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A0" w:rsidRPr="00800462" w:rsidRDefault="009C59A0" w:rsidP="009C59A0">
      <w:pPr>
        <w:jc w:val="center"/>
      </w:pPr>
      <w:bookmarkStart w:id="0" w:name="_GoBack"/>
      <w:bookmarkEnd w:id="0"/>
      <w:r w:rsidRPr="00800462">
        <w:rPr>
          <w:noProof/>
          <w:lang w:eastAsia="hr-HR"/>
        </w:rPr>
        <w:drawing>
          <wp:inline distT="0" distB="0" distL="0" distR="0" wp14:anchorId="6622C46F" wp14:editId="6622C47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:rsidR="009C59A0" w:rsidRPr="00800462" w:rsidRDefault="009C59A0" w:rsidP="009C59A0">
      <w:pPr>
        <w:spacing w:before="60" w:after="1680"/>
        <w:jc w:val="center"/>
        <w:rPr>
          <w:rFonts w:cs="Times New Roman"/>
          <w:sz w:val="28"/>
        </w:rPr>
      </w:pPr>
      <w:r w:rsidRPr="00800462">
        <w:rPr>
          <w:rFonts w:cs="Times New Roman"/>
          <w:sz w:val="28"/>
        </w:rPr>
        <w:t>VLADA REPUBLIKE HRVATSKE</w:t>
      </w:r>
    </w:p>
    <w:p w:rsidR="009C59A0" w:rsidRPr="00800462" w:rsidRDefault="009C59A0" w:rsidP="009C59A0">
      <w:pPr>
        <w:jc w:val="both"/>
        <w:rPr>
          <w:rFonts w:cs="Times New Roman"/>
          <w:szCs w:val="24"/>
        </w:rPr>
      </w:pPr>
    </w:p>
    <w:p w:rsidR="009C59A0" w:rsidRPr="00800462" w:rsidRDefault="0031684A" w:rsidP="009C59A0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Zagreb, 27</w:t>
      </w:r>
      <w:r w:rsidR="009C59A0">
        <w:rPr>
          <w:rFonts w:cs="Times New Roman"/>
          <w:szCs w:val="24"/>
        </w:rPr>
        <w:t>. lipnja</w:t>
      </w:r>
      <w:r w:rsidR="009C59A0" w:rsidRPr="00800462">
        <w:rPr>
          <w:rFonts w:cs="Times New Roman"/>
          <w:szCs w:val="24"/>
        </w:rPr>
        <w:t xml:space="preserve"> 2019.</w:t>
      </w:r>
    </w:p>
    <w:p w:rsidR="009C59A0" w:rsidRPr="00800462" w:rsidRDefault="009C59A0" w:rsidP="009C59A0">
      <w:pPr>
        <w:jc w:val="right"/>
        <w:rPr>
          <w:rFonts w:cs="Times New Roman"/>
          <w:szCs w:val="24"/>
        </w:rPr>
      </w:pPr>
    </w:p>
    <w:p w:rsidR="009C59A0" w:rsidRPr="00800462" w:rsidRDefault="009C59A0" w:rsidP="009C59A0">
      <w:pPr>
        <w:jc w:val="right"/>
        <w:rPr>
          <w:rFonts w:cs="Times New Roman"/>
          <w:szCs w:val="24"/>
        </w:rPr>
      </w:pPr>
    </w:p>
    <w:p w:rsidR="009C59A0" w:rsidRDefault="009C59A0" w:rsidP="009C59A0">
      <w:pPr>
        <w:jc w:val="right"/>
        <w:rPr>
          <w:rFonts w:cs="Times New Roman"/>
          <w:szCs w:val="24"/>
        </w:rPr>
      </w:pPr>
    </w:p>
    <w:p w:rsidR="00EC3059" w:rsidRDefault="00EC3059" w:rsidP="009C59A0">
      <w:pPr>
        <w:jc w:val="right"/>
        <w:rPr>
          <w:rFonts w:cs="Times New Roman"/>
          <w:szCs w:val="24"/>
        </w:rPr>
      </w:pPr>
    </w:p>
    <w:p w:rsidR="00EC3059" w:rsidRDefault="00EC3059" w:rsidP="009C59A0">
      <w:pPr>
        <w:jc w:val="right"/>
        <w:rPr>
          <w:rFonts w:cs="Times New Roman"/>
          <w:szCs w:val="24"/>
        </w:rPr>
      </w:pPr>
    </w:p>
    <w:p w:rsidR="00EC3059" w:rsidRDefault="00EC3059" w:rsidP="009C59A0">
      <w:pPr>
        <w:jc w:val="right"/>
        <w:rPr>
          <w:rFonts w:cs="Times New Roman"/>
          <w:szCs w:val="24"/>
        </w:rPr>
      </w:pPr>
    </w:p>
    <w:p w:rsidR="00EC3059" w:rsidRDefault="00EC3059" w:rsidP="009C59A0">
      <w:pPr>
        <w:jc w:val="right"/>
        <w:rPr>
          <w:rFonts w:cs="Times New Roman"/>
          <w:szCs w:val="24"/>
        </w:rPr>
      </w:pPr>
    </w:p>
    <w:p w:rsidR="00EC3059" w:rsidRDefault="00EC3059" w:rsidP="009C59A0">
      <w:pPr>
        <w:jc w:val="right"/>
        <w:rPr>
          <w:rFonts w:cs="Times New Roman"/>
          <w:szCs w:val="24"/>
        </w:rPr>
      </w:pPr>
    </w:p>
    <w:p w:rsidR="00EC3059" w:rsidRPr="00800462" w:rsidRDefault="00EC3059" w:rsidP="009C59A0">
      <w:pPr>
        <w:jc w:val="right"/>
        <w:rPr>
          <w:rFonts w:cs="Times New Roman"/>
          <w:szCs w:val="24"/>
        </w:rPr>
      </w:pPr>
    </w:p>
    <w:p w:rsidR="009C59A0" w:rsidRPr="00800462" w:rsidRDefault="009C59A0" w:rsidP="009C59A0">
      <w:pPr>
        <w:jc w:val="both"/>
        <w:rPr>
          <w:rFonts w:cs="Times New Roman"/>
          <w:szCs w:val="24"/>
        </w:rPr>
      </w:pPr>
      <w:r w:rsidRPr="00800462">
        <w:rPr>
          <w:rFonts w:cs="Times New Roman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9C59A0" w:rsidRPr="00800462" w:rsidTr="00DE7F68">
        <w:tc>
          <w:tcPr>
            <w:tcW w:w="1951" w:type="dxa"/>
          </w:tcPr>
          <w:p w:rsidR="009C59A0" w:rsidRPr="00800462" w:rsidRDefault="009C59A0" w:rsidP="00DE7F68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9C59A0" w:rsidRPr="00800462" w:rsidRDefault="009C59A0" w:rsidP="00DE7F6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Ured za zakonodavstvo</w:t>
            </w:r>
          </w:p>
        </w:tc>
      </w:tr>
    </w:tbl>
    <w:p w:rsidR="009C59A0" w:rsidRPr="00800462" w:rsidRDefault="009C59A0" w:rsidP="009C59A0">
      <w:pPr>
        <w:jc w:val="both"/>
        <w:rPr>
          <w:rFonts w:cs="Times New Roman"/>
          <w:szCs w:val="24"/>
        </w:rPr>
      </w:pPr>
      <w:r w:rsidRPr="00800462">
        <w:rPr>
          <w:rFonts w:cs="Times New Roman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9C59A0" w:rsidRPr="00800462" w:rsidTr="00DE7F68">
        <w:tc>
          <w:tcPr>
            <w:tcW w:w="1951" w:type="dxa"/>
          </w:tcPr>
          <w:p w:rsidR="009C59A0" w:rsidRPr="00800462" w:rsidRDefault="009C59A0" w:rsidP="00DE7F68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9C59A0" w:rsidRPr="009C59A0" w:rsidRDefault="009C59A0" w:rsidP="009C59A0">
            <w:pPr>
              <w:keepNext/>
              <w:jc w:val="both"/>
              <w:outlineLvl w:val="0"/>
              <w:rPr>
                <w:sz w:val="24"/>
                <w:szCs w:val="24"/>
              </w:rPr>
            </w:pPr>
            <w:r w:rsidRPr="009C59A0">
              <w:rPr>
                <w:sz w:val="24"/>
                <w:szCs w:val="24"/>
              </w:rPr>
              <w:t>Prijedlog uredbe o Uredu za zakonodavstvo</w:t>
            </w:r>
          </w:p>
        </w:tc>
      </w:tr>
    </w:tbl>
    <w:p w:rsidR="009C59A0" w:rsidRPr="00800462" w:rsidRDefault="009C59A0" w:rsidP="009C59A0">
      <w:pPr>
        <w:jc w:val="both"/>
        <w:rPr>
          <w:rFonts w:cs="Times New Roman"/>
          <w:szCs w:val="24"/>
        </w:rPr>
      </w:pPr>
      <w:r w:rsidRPr="00800462">
        <w:rPr>
          <w:rFonts w:cs="Times New Roman"/>
          <w:szCs w:val="24"/>
        </w:rPr>
        <w:t>__________________________________________________________________________</w:t>
      </w:r>
    </w:p>
    <w:p w:rsidR="009C59A0" w:rsidRPr="00800462" w:rsidRDefault="009C59A0" w:rsidP="009C59A0">
      <w:pPr>
        <w:jc w:val="both"/>
        <w:rPr>
          <w:rFonts w:cs="Times New Roman"/>
          <w:szCs w:val="24"/>
        </w:rPr>
      </w:pPr>
    </w:p>
    <w:p w:rsidR="009C59A0" w:rsidRPr="00800462" w:rsidRDefault="009C59A0" w:rsidP="009C59A0">
      <w:pPr>
        <w:jc w:val="both"/>
        <w:rPr>
          <w:rFonts w:cs="Times New Roman"/>
          <w:szCs w:val="24"/>
        </w:rPr>
      </w:pPr>
    </w:p>
    <w:p w:rsidR="009C59A0" w:rsidRPr="00800462" w:rsidRDefault="009C59A0" w:rsidP="009C59A0">
      <w:pPr>
        <w:jc w:val="both"/>
        <w:rPr>
          <w:rFonts w:cs="Times New Roman"/>
          <w:szCs w:val="24"/>
        </w:rPr>
      </w:pPr>
    </w:p>
    <w:p w:rsidR="009C59A0" w:rsidRPr="00800462" w:rsidRDefault="009C59A0" w:rsidP="009C59A0">
      <w:pPr>
        <w:jc w:val="both"/>
        <w:rPr>
          <w:rFonts w:cs="Times New Roman"/>
          <w:szCs w:val="24"/>
        </w:rPr>
      </w:pPr>
    </w:p>
    <w:p w:rsidR="009C59A0" w:rsidRPr="00800462" w:rsidRDefault="009C59A0" w:rsidP="009C59A0">
      <w:pPr>
        <w:jc w:val="both"/>
        <w:rPr>
          <w:rFonts w:cs="Times New Roman"/>
          <w:szCs w:val="24"/>
        </w:rPr>
      </w:pPr>
    </w:p>
    <w:p w:rsidR="009C59A0" w:rsidRDefault="009C59A0" w:rsidP="009C59A0">
      <w:pPr>
        <w:pStyle w:val="Header"/>
      </w:pPr>
    </w:p>
    <w:p w:rsidR="009C59A0" w:rsidRDefault="009C59A0" w:rsidP="009C59A0"/>
    <w:p w:rsidR="009C59A0" w:rsidRDefault="009C59A0" w:rsidP="009C59A0"/>
    <w:p w:rsidR="009C59A0" w:rsidRDefault="009C59A0" w:rsidP="009C59A0"/>
    <w:p w:rsidR="009C59A0" w:rsidRDefault="009C59A0" w:rsidP="009C59A0"/>
    <w:p w:rsidR="009C59A0" w:rsidRDefault="009C59A0" w:rsidP="009C59A0"/>
    <w:p w:rsidR="009C59A0" w:rsidRDefault="009C59A0" w:rsidP="009C59A0"/>
    <w:p w:rsidR="009C59A0" w:rsidRDefault="009C59A0" w:rsidP="009C59A0"/>
    <w:p w:rsidR="009C59A0" w:rsidRDefault="009C59A0" w:rsidP="009C59A0"/>
    <w:p w:rsidR="009C59A0" w:rsidRDefault="009C59A0" w:rsidP="009C59A0"/>
    <w:p w:rsidR="009C59A0" w:rsidRDefault="009C59A0" w:rsidP="009C59A0"/>
    <w:p w:rsidR="009C59A0" w:rsidRDefault="009C59A0" w:rsidP="009C59A0"/>
    <w:p w:rsidR="009C59A0" w:rsidRDefault="009C59A0" w:rsidP="009C59A0"/>
    <w:p w:rsidR="009C59A0" w:rsidRDefault="009C59A0" w:rsidP="009C59A0"/>
    <w:p w:rsidR="009C59A0" w:rsidRDefault="009C59A0" w:rsidP="009C59A0">
      <w:pPr>
        <w:pStyle w:val="Footer"/>
      </w:pPr>
    </w:p>
    <w:p w:rsidR="009C59A0" w:rsidRDefault="009C59A0" w:rsidP="009C59A0"/>
    <w:p w:rsidR="009C59A0" w:rsidRPr="005222AE" w:rsidRDefault="009C59A0" w:rsidP="009C59A0">
      <w:pPr>
        <w:pStyle w:val="Footer"/>
        <w:pBdr>
          <w:top w:val="single" w:sz="4" w:space="1" w:color="404040" w:themeColor="text1" w:themeTint="BF"/>
        </w:pBdr>
        <w:jc w:val="center"/>
        <w:rPr>
          <w:rFonts w:cs="Times New Roman"/>
          <w:color w:val="404040" w:themeColor="text1" w:themeTint="BF"/>
          <w:spacing w:val="20"/>
          <w:sz w:val="20"/>
        </w:rPr>
      </w:pPr>
      <w:r w:rsidRPr="005222AE">
        <w:rPr>
          <w:rFonts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:rsidR="009C59A0" w:rsidRDefault="009C59A0" w:rsidP="009C59A0">
      <w:pPr>
        <w:pStyle w:val="ListParagraph"/>
        <w:jc w:val="both"/>
        <w:rPr>
          <w:rFonts w:cs="Times New Roman"/>
          <w:szCs w:val="24"/>
        </w:rPr>
      </w:pPr>
    </w:p>
    <w:p w:rsidR="009C59A0" w:rsidRDefault="001D56BB" w:rsidP="00950093">
      <w:pPr>
        <w:spacing w:before="100" w:beforeAutospacing="1" w:after="225" w:line="336" w:lineRule="atLeast"/>
        <w:rPr>
          <w:rFonts w:eastAsia="Times New Roman" w:cs="Times New Roman"/>
          <w:b/>
          <w:bCs/>
          <w:color w:val="000000" w:themeColor="text1"/>
          <w:szCs w:val="24"/>
          <w:lang w:eastAsia="hr-HR"/>
        </w:rPr>
      </w:pPr>
      <w:r>
        <w:rPr>
          <w:rFonts w:eastAsia="Times New Roman" w:cs="Times New Roman"/>
          <w:b/>
          <w:bCs/>
          <w:color w:val="000000" w:themeColor="text1"/>
          <w:szCs w:val="24"/>
          <w:lang w:eastAsia="hr-HR"/>
        </w:rPr>
        <w:tab/>
      </w:r>
      <w:r>
        <w:rPr>
          <w:rFonts w:eastAsia="Times New Roman" w:cs="Times New Roman"/>
          <w:b/>
          <w:bCs/>
          <w:color w:val="000000" w:themeColor="text1"/>
          <w:szCs w:val="24"/>
          <w:lang w:eastAsia="hr-HR"/>
        </w:rPr>
        <w:tab/>
      </w:r>
      <w:r>
        <w:rPr>
          <w:rFonts w:eastAsia="Times New Roman" w:cs="Times New Roman"/>
          <w:b/>
          <w:bCs/>
          <w:color w:val="000000" w:themeColor="text1"/>
          <w:szCs w:val="24"/>
          <w:lang w:eastAsia="hr-HR"/>
        </w:rPr>
        <w:tab/>
      </w:r>
      <w:r>
        <w:rPr>
          <w:rFonts w:eastAsia="Times New Roman" w:cs="Times New Roman"/>
          <w:b/>
          <w:bCs/>
          <w:color w:val="000000" w:themeColor="text1"/>
          <w:szCs w:val="24"/>
          <w:lang w:eastAsia="hr-HR"/>
        </w:rPr>
        <w:tab/>
      </w:r>
      <w:r>
        <w:rPr>
          <w:rFonts w:eastAsia="Times New Roman" w:cs="Times New Roman"/>
          <w:b/>
          <w:bCs/>
          <w:color w:val="000000" w:themeColor="text1"/>
          <w:szCs w:val="24"/>
          <w:lang w:eastAsia="hr-HR"/>
        </w:rPr>
        <w:tab/>
      </w:r>
      <w:r>
        <w:rPr>
          <w:rFonts w:eastAsia="Times New Roman" w:cs="Times New Roman"/>
          <w:b/>
          <w:bCs/>
          <w:color w:val="000000" w:themeColor="text1"/>
          <w:szCs w:val="24"/>
          <w:lang w:eastAsia="hr-HR"/>
        </w:rPr>
        <w:tab/>
      </w:r>
      <w:r>
        <w:rPr>
          <w:rFonts w:eastAsia="Times New Roman" w:cs="Times New Roman"/>
          <w:b/>
          <w:bCs/>
          <w:color w:val="000000" w:themeColor="text1"/>
          <w:szCs w:val="24"/>
          <w:lang w:eastAsia="hr-HR"/>
        </w:rPr>
        <w:tab/>
      </w:r>
      <w:r>
        <w:rPr>
          <w:rFonts w:eastAsia="Times New Roman" w:cs="Times New Roman"/>
          <w:b/>
          <w:bCs/>
          <w:color w:val="000000" w:themeColor="text1"/>
          <w:szCs w:val="24"/>
          <w:lang w:eastAsia="hr-HR"/>
        </w:rPr>
        <w:tab/>
      </w:r>
      <w:r>
        <w:rPr>
          <w:rFonts w:eastAsia="Times New Roman" w:cs="Times New Roman"/>
          <w:b/>
          <w:bCs/>
          <w:color w:val="000000" w:themeColor="text1"/>
          <w:szCs w:val="24"/>
          <w:lang w:eastAsia="hr-HR"/>
        </w:rPr>
        <w:tab/>
      </w:r>
    </w:p>
    <w:p w:rsidR="00D77D2B" w:rsidRPr="00950093" w:rsidRDefault="004B6D19" w:rsidP="009A78B6">
      <w:pPr>
        <w:spacing w:before="100" w:beforeAutospacing="1" w:after="225" w:line="336" w:lineRule="atLeast"/>
        <w:jc w:val="both"/>
        <w:rPr>
          <w:rFonts w:eastAsia="Times New Roman" w:cs="Times New Roman"/>
          <w:b/>
          <w:bCs/>
          <w:color w:val="000000" w:themeColor="text1"/>
          <w:szCs w:val="24"/>
          <w:lang w:eastAsia="hr-HR"/>
        </w:rPr>
      </w:pPr>
      <w:r w:rsidRPr="009F28AB">
        <w:rPr>
          <w:rFonts w:eastAsia="Times New Roman" w:cs="Times New Roman"/>
          <w:color w:val="000000" w:themeColor="text1"/>
          <w:szCs w:val="24"/>
          <w:lang w:eastAsia="hr-HR"/>
        </w:rPr>
        <w:t>Na temelju članka 27. stavka 3. Zakona o Vladi Republike Hrvatske (»Narodne novine«, broj 150/11, 119/14, 93/16 i 116/18)</w:t>
      </w:r>
      <w:r w:rsidR="00ED472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Pr="009F28AB">
        <w:rPr>
          <w:rFonts w:eastAsia="Times New Roman" w:cs="Times New Roman"/>
          <w:color w:val="000000" w:themeColor="text1"/>
          <w:szCs w:val="24"/>
          <w:lang w:eastAsia="hr-HR"/>
        </w:rPr>
        <w:t>Vlada Republike Hrvatske je na sjednic</w:t>
      </w:r>
      <w:r w:rsidR="009F5CA9" w:rsidRPr="009F28AB">
        <w:rPr>
          <w:rFonts w:eastAsia="Times New Roman" w:cs="Times New Roman"/>
          <w:color w:val="000000" w:themeColor="text1"/>
          <w:szCs w:val="24"/>
          <w:lang w:eastAsia="hr-HR"/>
        </w:rPr>
        <w:t>i održanoj _______________</w:t>
      </w:r>
      <w:r w:rsidRPr="009F28AB">
        <w:rPr>
          <w:rFonts w:eastAsia="Times New Roman" w:cs="Times New Roman"/>
          <w:color w:val="000000" w:themeColor="text1"/>
          <w:szCs w:val="24"/>
          <w:lang w:eastAsia="hr-HR"/>
        </w:rPr>
        <w:t>donijela</w:t>
      </w:r>
    </w:p>
    <w:p w:rsidR="004B6D19" w:rsidRPr="009F28AB" w:rsidRDefault="004B6D19" w:rsidP="004B6D19">
      <w:pPr>
        <w:spacing w:before="100" w:beforeAutospacing="1" w:after="225" w:line="336" w:lineRule="atLeast"/>
        <w:jc w:val="center"/>
        <w:rPr>
          <w:rFonts w:eastAsia="Times New Roman" w:cs="Times New Roman"/>
          <w:b/>
          <w:bCs/>
          <w:color w:val="000000" w:themeColor="text1"/>
          <w:szCs w:val="24"/>
          <w:lang w:eastAsia="hr-HR"/>
        </w:rPr>
      </w:pPr>
      <w:r w:rsidRPr="009F28AB">
        <w:rPr>
          <w:rFonts w:eastAsia="Times New Roman" w:cs="Times New Roman"/>
          <w:b/>
          <w:bCs/>
          <w:color w:val="000000" w:themeColor="text1"/>
          <w:szCs w:val="24"/>
          <w:lang w:eastAsia="hr-HR"/>
        </w:rPr>
        <w:t>UREDBU</w:t>
      </w:r>
    </w:p>
    <w:p w:rsidR="004B6D19" w:rsidRPr="009F28AB" w:rsidRDefault="004B6D19" w:rsidP="004B6D19">
      <w:pPr>
        <w:spacing w:before="100" w:beforeAutospacing="1" w:after="225" w:line="336" w:lineRule="atLeast"/>
        <w:jc w:val="center"/>
        <w:rPr>
          <w:rFonts w:eastAsia="Times New Roman" w:cs="Times New Roman"/>
          <w:b/>
          <w:bCs/>
          <w:color w:val="000000" w:themeColor="text1"/>
          <w:szCs w:val="24"/>
          <w:lang w:eastAsia="hr-HR"/>
        </w:rPr>
      </w:pPr>
      <w:r w:rsidRPr="009F28AB">
        <w:rPr>
          <w:rFonts w:eastAsia="Times New Roman" w:cs="Times New Roman"/>
          <w:b/>
          <w:bCs/>
          <w:color w:val="000000" w:themeColor="text1"/>
          <w:szCs w:val="24"/>
          <w:lang w:eastAsia="hr-HR"/>
        </w:rPr>
        <w:t>O UREDU ZA ZAKONODAVSTVO</w:t>
      </w:r>
    </w:p>
    <w:p w:rsidR="004B6D19" w:rsidRPr="009F28AB" w:rsidRDefault="004B6D19" w:rsidP="004B6D19">
      <w:pPr>
        <w:spacing w:before="100" w:beforeAutospacing="1" w:after="225" w:line="336" w:lineRule="atLeast"/>
        <w:jc w:val="center"/>
        <w:rPr>
          <w:rFonts w:eastAsia="Times New Roman" w:cs="Times New Roman"/>
          <w:color w:val="000000" w:themeColor="text1"/>
          <w:szCs w:val="24"/>
          <w:lang w:eastAsia="hr-HR"/>
        </w:rPr>
      </w:pPr>
      <w:r w:rsidRPr="009F28AB">
        <w:rPr>
          <w:rFonts w:eastAsia="Times New Roman" w:cs="Times New Roman"/>
          <w:color w:val="000000" w:themeColor="text1"/>
          <w:szCs w:val="24"/>
          <w:lang w:eastAsia="hr-HR"/>
        </w:rPr>
        <w:t>I. OPĆE ODREDBE</w:t>
      </w:r>
    </w:p>
    <w:p w:rsidR="004B6D19" w:rsidRPr="009F28AB" w:rsidRDefault="004B6D19" w:rsidP="004B6D19">
      <w:pPr>
        <w:spacing w:before="100" w:beforeAutospacing="1" w:after="225" w:line="336" w:lineRule="atLeast"/>
        <w:jc w:val="center"/>
        <w:rPr>
          <w:rFonts w:eastAsia="Times New Roman" w:cs="Times New Roman"/>
          <w:color w:val="000000" w:themeColor="text1"/>
          <w:szCs w:val="24"/>
          <w:lang w:eastAsia="hr-HR"/>
        </w:rPr>
      </w:pPr>
      <w:r w:rsidRPr="009F28AB">
        <w:rPr>
          <w:rFonts w:eastAsia="Times New Roman" w:cs="Times New Roman"/>
          <w:color w:val="000000" w:themeColor="text1"/>
          <w:szCs w:val="24"/>
          <w:lang w:eastAsia="hr-HR"/>
        </w:rPr>
        <w:t>Članak 1.</w:t>
      </w:r>
    </w:p>
    <w:p w:rsidR="004B6D19" w:rsidRPr="009F28AB" w:rsidRDefault="004B6D19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9F28AB">
        <w:rPr>
          <w:rFonts w:eastAsia="Times New Roman" w:cs="Times New Roman"/>
          <w:color w:val="000000" w:themeColor="text1"/>
          <w:szCs w:val="24"/>
          <w:lang w:eastAsia="hr-HR"/>
        </w:rPr>
        <w:t>Ovom Uredbom propisuje se djelokrug Ureda za zakonodavstvo (u daljnjem tekstu: Ured) kao stručne službe Vlade Republike Hrvatske (u daljnjem tekstu: Vlada), unutarnje ustrojstvo Ureda, nazivi unutarnjih ustrojstvenih jedinica, način rada Ureda, okvirni broj potrebnih državnih službenika te druga pitanja od značenja za rad Ureda.</w:t>
      </w:r>
    </w:p>
    <w:p w:rsidR="004B6D19" w:rsidRPr="009F28AB" w:rsidRDefault="004B6D19" w:rsidP="004B6D19">
      <w:pPr>
        <w:spacing w:before="100" w:beforeAutospacing="1" w:after="225" w:line="336" w:lineRule="atLeast"/>
        <w:jc w:val="center"/>
        <w:rPr>
          <w:rFonts w:eastAsia="Times New Roman" w:cs="Times New Roman"/>
          <w:color w:val="000000" w:themeColor="text1"/>
          <w:szCs w:val="24"/>
          <w:lang w:eastAsia="hr-HR"/>
        </w:rPr>
      </w:pPr>
      <w:r w:rsidRPr="009F28AB">
        <w:rPr>
          <w:rFonts w:eastAsia="Times New Roman" w:cs="Times New Roman"/>
          <w:color w:val="000000" w:themeColor="text1"/>
          <w:szCs w:val="24"/>
          <w:lang w:eastAsia="hr-HR"/>
        </w:rPr>
        <w:t>II. DJELOKRUG UREDA</w:t>
      </w:r>
    </w:p>
    <w:p w:rsidR="004B6D19" w:rsidRPr="009F28AB" w:rsidRDefault="004B6D19" w:rsidP="004B6D19">
      <w:pPr>
        <w:spacing w:before="100" w:beforeAutospacing="1" w:after="225" w:line="336" w:lineRule="atLeast"/>
        <w:jc w:val="center"/>
        <w:rPr>
          <w:rFonts w:eastAsia="Times New Roman" w:cs="Times New Roman"/>
          <w:color w:val="000000" w:themeColor="text1"/>
          <w:szCs w:val="24"/>
          <w:lang w:eastAsia="hr-HR"/>
        </w:rPr>
      </w:pPr>
      <w:r w:rsidRPr="009F28AB">
        <w:rPr>
          <w:rFonts w:eastAsia="Times New Roman" w:cs="Times New Roman"/>
          <w:color w:val="000000" w:themeColor="text1"/>
          <w:szCs w:val="24"/>
          <w:lang w:eastAsia="hr-HR"/>
        </w:rPr>
        <w:t>Članak 2.</w:t>
      </w:r>
    </w:p>
    <w:p w:rsidR="004B6D19" w:rsidRPr="009F28AB" w:rsidRDefault="00187E02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>
        <w:rPr>
          <w:rFonts w:eastAsia="Times New Roman" w:cs="Times New Roman"/>
          <w:color w:val="000000" w:themeColor="text1"/>
          <w:szCs w:val="24"/>
          <w:lang w:eastAsia="hr-HR"/>
        </w:rPr>
        <w:t>(1)</w:t>
      </w:r>
      <w:r w:rsidR="004B6D19" w:rsidRPr="009F28AB">
        <w:rPr>
          <w:rFonts w:eastAsia="Times New Roman" w:cs="Times New Roman"/>
          <w:color w:val="000000" w:themeColor="text1"/>
          <w:szCs w:val="24"/>
          <w:lang w:eastAsia="hr-HR"/>
        </w:rPr>
        <w:t>Ured kao stručna služba Vlade obavlja sljedeće poslove:</w:t>
      </w:r>
    </w:p>
    <w:p w:rsidR="004B6D19" w:rsidRPr="009F28AB" w:rsidRDefault="004B6D19" w:rsidP="004B6D19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9F28AB">
        <w:rPr>
          <w:rFonts w:eastAsia="Times New Roman" w:cs="Times New Roman"/>
          <w:color w:val="000000" w:themeColor="text1"/>
          <w:szCs w:val="24"/>
          <w:lang w:eastAsia="hr-HR"/>
        </w:rPr>
        <w:t>daje mišljenja o usklađenosti prijedloga zakona, propisa i akata iz djelokruga Vlade s Ustavom Republike Hrvatske i pravnim poretkom Republike Hrvatske, uvažavajući pri tome pravne propise odnosno pravni sustav Europske unije</w:t>
      </w:r>
    </w:p>
    <w:p w:rsidR="004B6D19" w:rsidRPr="009F28AB" w:rsidRDefault="004B6D19" w:rsidP="004B6D19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9F28AB">
        <w:rPr>
          <w:rFonts w:eastAsia="Times New Roman" w:cs="Times New Roman"/>
          <w:color w:val="000000" w:themeColor="text1"/>
          <w:szCs w:val="24"/>
          <w:lang w:eastAsia="hr-HR"/>
        </w:rPr>
        <w:t xml:space="preserve">daje mišljenja na uredbe i druge propise, upravne akte, akte poslovanja i druge akte koje donosi Vlada, odnosno koje Vlada predlaže Hrvatskome saboru, a u vezi njihove usklađenosti sa zakonom i </w:t>
      </w:r>
      <w:r w:rsidR="0034146A">
        <w:rPr>
          <w:rFonts w:eastAsia="Times New Roman" w:cs="Times New Roman"/>
          <w:color w:val="000000" w:themeColor="text1"/>
          <w:szCs w:val="24"/>
          <w:lang w:eastAsia="hr-HR"/>
        </w:rPr>
        <w:t xml:space="preserve">hrvatskim </w:t>
      </w:r>
      <w:r w:rsidRPr="009F28AB">
        <w:rPr>
          <w:rFonts w:eastAsia="Times New Roman" w:cs="Times New Roman"/>
          <w:color w:val="000000" w:themeColor="text1"/>
          <w:szCs w:val="24"/>
          <w:lang w:eastAsia="hr-HR"/>
        </w:rPr>
        <w:t>pravnim sustavom</w:t>
      </w:r>
    </w:p>
    <w:p w:rsidR="004B6D19" w:rsidRPr="006E3C6F" w:rsidRDefault="004B6D19" w:rsidP="006E3C6F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6E3C6F">
        <w:rPr>
          <w:rFonts w:eastAsia="Times New Roman" w:cs="Times New Roman"/>
          <w:color w:val="000000" w:themeColor="text1"/>
          <w:szCs w:val="24"/>
          <w:lang w:eastAsia="hr-HR"/>
        </w:rPr>
        <w:t>sudjeluje u pravilnom oblikovanju pravnih odredbi u zakonima i drugim propisima i/ili aktima koje predlaže, odno</w:t>
      </w:r>
      <w:r w:rsidR="00D7139F" w:rsidRPr="006E3C6F">
        <w:rPr>
          <w:rFonts w:eastAsia="Times New Roman" w:cs="Times New Roman"/>
          <w:color w:val="000000" w:themeColor="text1"/>
          <w:szCs w:val="24"/>
          <w:lang w:eastAsia="hr-HR"/>
        </w:rPr>
        <w:t>sno donosi Vlada</w:t>
      </w:r>
      <w:r w:rsidR="006E3C6F">
        <w:rPr>
          <w:rFonts w:eastAsia="Times New Roman" w:cs="Times New Roman"/>
          <w:color w:val="000000" w:themeColor="text1"/>
          <w:szCs w:val="24"/>
          <w:lang w:eastAsia="hr-HR"/>
        </w:rPr>
        <w:t>,</w:t>
      </w:r>
      <w:r w:rsidR="006163DC" w:rsidRPr="006E3C6F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6163DC" w:rsidRPr="006E3C6F">
        <w:rPr>
          <w:szCs w:val="24"/>
        </w:rPr>
        <w:t xml:space="preserve">uvažavajući pri tome </w:t>
      </w:r>
      <w:r w:rsidR="0034146A">
        <w:rPr>
          <w:szCs w:val="24"/>
        </w:rPr>
        <w:t xml:space="preserve">temeljna </w:t>
      </w:r>
      <w:r w:rsidR="006E3C6F">
        <w:rPr>
          <w:szCs w:val="24"/>
        </w:rPr>
        <w:t>načela</w:t>
      </w:r>
      <w:r w:rsidR="0034146A">
        <w:rPr>
          <w:szCs w:val="24"/>
        </w:rPr>
        <w:t xml:space="preserve"> i </w:t>
      </w:r>
      <w:r w:rsidR="006E3C6F">
        <w:rPr>
          <w:szCs w:val="24"/>
        </w:rPr>
        <w:t xml:space="preserve"> </w:t>
      </w:r>
      <w:r w:rsidR="0034146A">
        <w:rPr>
          <w:szCs w:val="24"/>
        </w:rPr>
        <w:t xml:space="preserve">metodološko-nomotehnička pravila za </w:t>
      </w:r>
      <w:r w:rsidR="006E3C6F">
        <w:rPr>
          <w:szCs w:val="24"/>
        </w:rPr>
        <w:t>izrad</w:t>
      </w:r>
      <w:r w:rsidR="0034146A">
        <w:rPr>
          <w:szCs w:val="24"/>
        </w:rPr>
        <w:t xml:space="preserve">u propisa i drugih akata </w:t>
      </w:r>
      <w:r w:rsidR="006163DC" w:rsidRPr="006E3C6F">
        <w:rPr>
          <w:szCs w:val="24"/>
        </w:rPr>
        <w:t xml:space="preserve"> </w:t>
      </w:r>
    </w:p>
    <w:p w:rsidR="004B6D19" w:rsidRPr="009F28AB" w:rsidRDefault="004B6D19" w:rsidP="004B6D19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9F28AB">
        <w:rPr>
          <w:rFonts w:eastAsia="Times New Roman" w:cs="Times New Roman"/>
          <w:color w:val="000000" w:themeColor="text1"/>
          <w:szCs w:val="24"/>
          <w:lang w:eastAsia="hr-HR"/>
        </w:rPr>
        <w:t>priprema i izrađuje prijedloge zakona odnosno prijedloge drugih propisa i akata po nalogu Vlade</w:t>
      </w:r>
    </w:p>
    <w:p w:rsidR="004B6D19" w:rsidRPr="009F28AB" w:rsidRDefault="004B6D19" w:rsidP="004B6D19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9F28AB">
        <w:rPr>
          <w:rFonts w:eastAsia="Times New Roman" w:cs="Times New Roman"/>
          <w:color w:val="000000" w:themeColor="text1"/>
          <w:szCs w:val="24"/>
          <w:lang w:eastAsia="hr-HR"/>
        </w:rPr>
        <w:t>sudjeluje u radu stalnih radnih tijela Vlade i njihovim stručnim radnim skupinama u skladu s Poslovnikom Vlade</w:t>
      </w:r>
      <w:r w:rsidR="00D7139F">
        <w:rPr>
          <w:rFonts w:eastAsia="Times New Roman" w:cs="Times New Roman"/>
          <w:color w:val="000000" w:themeColor="text1"/>
          <w:szCs w:val="24"/>
          <w:lang w:eastAsia="hr-HR"/>
        </w:rPr>
        <w:t xml:space="preserve"> Republike Hrvatske</w:t>
      </w:r>
      <w:r w:rsidRPr="009F28AB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</w:p>
    <w:p w:rsidR="00854EA7" w:rsidRPr="005027C0" w:rsidRDefault="004B6D19" w:rsidP="00915C11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priprema i predlaže donošenje zakona o procjeni učinaka propisa te drugih propisa i akata</w:t>
      </w:r>
      <w:r w:rsidR="00915C11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procjene učinaka propisa</w:t>
      </w:r>
    </w:p>
    <w:p w:rsidR="00854EA7" w:rsidRPr="005027C0" w:rsidRDefault="004B6D19" w:rsidP="00854EA7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koordinira sustav procjene učinaka propisa sa središnjim tijelima državne uprave</w:t>
      </w:r>
    </w:p>
    <w:p w:rsidR="004B6D19" w:rsidRPr="005027C0" w:rsidRDefault="004B6D19" w:rsidP="00854EA7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nadzire provedbu</w:t>
      </w:r>
      <w:r w:rsidR="00854EA7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Zakona o procjeni učinaka propisa</w:t>
      </w:r>
    </w:p>
    <w:p w:rsidR="004B6D19" w:rsidRPr="005027C0" w:rsidRDefault="004B6D19" w:rsidP="00817460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lastRenderedPageBreak/>
        <w:t>daje stručna mišljenja o primjeni propisa iz područja procjene učinaka propisa</w:t>
      </w:r>
      <w:r w:rsidR="00B5620B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i obavlja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B5620B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poslove analize obrazaca prethodne procjene, iskaza o procjeni učinaka propisa i naknadne procjene učinaka propisa;  </w:t>
      </w:r>
    </w:p>
    <w:p w:rsidR="004B6D19" w:rsidRPr="005027C0" w:rsidRDefault="004B6D19" w:rsidP="00817460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koordinira izradu i </w:t>
      </w:r>
      <w:r w:rsidR="0075199D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izrađuje Plan zakonodavnih aktivnosti, </w:t>
      </w:r>
      <w:r w:rsidR="00D43AFF">
        <w:rPr>
          <w:rFonts w:eastAsia="Times New Roman" w:cs="Times New Roman"/>
          <w:color w:val="000000" w:themeColor="text1"/>
          <w:szCs w:val="24"/>
          <w:lang w:eastAsia="hr-HR"/>
        </w:rPr>
        <w:t xml:space="preserve">nadzire i 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prati provedbu Plana zakonodavnih aktivnosti te o </w:t>
      </w:r>
      <w:r w:rsidR="0075199D" w:rsidRPr="005027C0">
        <w:rPr>
          <w:rFonts w:eastAsia="Times New Roman" w:cs="Times New Roman"/>
          <w:color w:val="000000" w:themeColor="text1"/>
          <w:szCs w:val="24"/>
          <w:lang w:eastAsia="hr-HR"/>
        </w:rPr>
        <w:t>tome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redovito izvještava Vladu</w:t>
      </w:r>
    </w:p>
    <w:p w:rsidR="0075199D" w:rsidRPr="005027C0" w:rsidRDefault="0075199D" w:rsidP="00817460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izrađuje i upućuje Vladi na usvajanje Izvješće o provedbi Plana zakonodavnih aktivnosti</w:t>
      </w:r>
      <w:r w:rsidR="0034146A" w:rsidRPr="005027C0">
        <w:rPr>
          <w:rFonts w:eastAsia="Times New Roman" w:cs="Times New Roman"/>
          <w:color w:val="000000" w:themeColor="text1"/>
          <w:szCs w:val="24"/>
          <w:lang w:eastAsia="hr-HR"/>
        </w:rPr>
        <w:t>,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jednom godišnje za prethodnu kalendarsku godinu</w:t>
      </w:r>
    </w:p>
    <w:p w:rsidR="008B0F9E" w:rsidRPr="005027C0" w:rsidRDefault="004B6D19" w:rsidP="00970A8B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koordinira</w:t>
      </w:r>
      <w:r w:rsidR="00D43AFF">
        <w:rPr>
          <w:rFonts w:eastAsia="Times New Roman" w:cs="Times New Roman"/>
          <w:color w:val="000000" w:themeColor="text1"/>
          <w:szCs w:val="24"/>
          <w:lang w:eastAsia="hr-HR"/>
        </w:rPr>
        <w:t>, kontrolira i nadzire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8B0F9E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rad središnjih tijela državne uprave u području </w:t>
      </w:r>
      <w:r w:rsidR="00854EA7" w:rsidRPr="005027C0">
        <w:rPr>
          <w:rFonts w:eastAsia="Times New Roman" w:cs="Times New Roman"/>
          <w:color w:val="000000" w:themeColor="text1"/>
          <w:szCs w:val="24"/>
          <w:lang w:eastAsia="hr-HR"/>
        </w:rPr>
        <w:t>savjetovanja s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javnošću u postupcima donošenja zakona, drugih propisa i akata </w:t>
      </w:r>
      <w:r w:rsidR="008B0F9E" w:rsidRPr="005027C0">
        <w:rPr>
          <w:rFonts w:eastAsia="Times New Roman" w:cs="Times New Roman"/>
          <w:color w:val="000000" w:themeColor="text1"/>
          <w:szCs w:val="24"/>
          <w:lang w:eastAsia="hr-HR"/>
        </w:rPr>
        <w:t>u suradnji s Uredom predsjednika Vlade</w:t>
      </w:r>
      <w:r w:rsidR="00817460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Republike Hrvatske</w:t>
      </w:r>
      <w:r w:rsidR="008B0F9E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i tijelom</w:t>
      </w:r>
      <w:r w:rsidR="00817460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državne uprave</w:t>
      </w:r>
      <w:r w:rsidR="008B0F9E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nadležnim za razvoj digitalnog društva </w:t>
      </w:r>
    </w:p>
    <w:p w:rsidR="008B0F9E" w:rsidRPr="005027C0" w:rsidRDefault="008B0F9E" w:rsidP="008B0F9E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razvija i unaprjeđuje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sadržaj središnjeg državnog internetskog portala za savjeto</w:t>
      </w:r>
      <w:r w:rsidR="00994853" w:rsidRPr="005027C0">
        <w:rPr>
          <w:rFonts w:eastAsia="Times New Roman" w:cs="Times New Roman"/>
          <w:color w:val="000000" w:themeColor="text1"/>
          <w:szCs w:val="24"/>
          <w:lang w:eastAsia="hr-HR"/>
        </w:rPr>
        <w:t>vanje s javnošću (e-Savjetovanja</w:t>
      </w:r>
      <w:r w:rsidR="00E178A7" w:rsidRPr="005027C0">
        <w:rPr>
          <w:rFonts w:eastAsia="Times New Roman" w:cs="Times New Roman"/>
          <w:color w:val="000000" w:themeColor="text1"/>
          <w:szCs w:val="24"/>
          <w:lang w:eastAsia="hr-HR"/>
        </w:rPr>
        <w:t>) u suradnji s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tijelom</w:t>
      </w:r>
      <w:r w:rsidR="00F60D60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državne uprave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nadležnim za razvoj digitalnog društva</w:t>
      </w:r>
      <w:r w:rsidR="00D06DBE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</w:p>
    <w:p w:rsidR="004B6D19" w:rsidRPr="005027C0" w:rsidRDefault="0075199D" w:rsidP="002F2A72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koordinira izradu i izrađuje 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>Godišnje izvješć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e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o provedbi savjetovanja u postupcima donošenja zakona, drugih propisa i akata</w:t>
      </w:r>
    </w:p>
    <w:p w:rsidR="004B6D19" w:rsidRPr="005027C0" w:rsidRDefault="004B6D19" w:rsidP="004B6D19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priprema objavu i </w:t>
      </w:r>
      <w:r w:rsidR="00F60D60" w:rsidRPr="005027C0">
        <w:rPr>
          <w:rFonts w:eastAsia="Times New Roman" w:cs="Times New Roman"/>
          <w:color w:val="000000" w:themeColor="text1"/>
          <w:szCs w:val="24"/>
          <w:lang w:eastAsia="hr-HR"/>
        </w:rPr>
        <w:t>brine o pravodobnoj objavi</w:t>
      </w:r>
      <w:r w:rsidR="0045410C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zakona</w:t>
      </w:r>
      <w:r w:rsidR="00F60D60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i drugih propisa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u »Narodnim novinama« – služ</w:t>
      </w:r>
      <w:r w:rsidR="00F60D60" w:rsidRPr="005027C0">
        <w:rPr>
          <w:rFonts w:eastAsia="Times New Roman" w:cs="Times New Roman"/>
          <w:color w:val="000000" w:themeColor="text1"/>
          <w:szCs w:val="24"/>
          <w:lang w:eastAsia="hr-HR"/>
        </w:rPr>
        <w:t>benom listu Republike Hrvatske,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te priprema ispravke tiskarskih pogrešaka</w:t>
      </w:r>
    </w:p>
    <w:p w:rsidR="004B6D19" w:rsidRPr="005027C0" w:rsidRDefault="004B6D19" w:rsidP="004B6D19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obavlja odgovarajuće </w:t>
      </w:r>
      <w:r w:rsidR="00854EA7" w:rsidRPr="005027C0">
        <w:rPr>
          <w:rFonts w:eastAsia="Times New Roman" w:cs="Times New Roman"/>
          <w:color w:val="000000" w:themeColor="text1"/>
          <w:szCs w:val="24"/>
          <w:lang w:eastAsia="hr-HR"/>
        </w:rPr>
        <w:t>metodološko-pravne</w:t>
      </w:r>
      <w:r w:rsidR="0034146A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i</w:t>
      </w:r>
      <w:r w:rsidR="0075199D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sadržajne 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preinake i </w:t>
      </w:r>
      <w:r w:rsidR="0075199D" w:rsidRPr="005027C0">
        <w:rPr>
          <w:rFonts w:eastAsia="Times New Roman" w:cs="Times New Roman"/>
          <w:color w:val="000000" w:themeColor="text1"/>
          <w:szCs w:val="24"/>
          <w:lang w:eastAsia="hr-HR"/>
        </w:rPr>
        <w:t>korekcije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u prijedlogu zakona, drugog propisa i/ili </w:t>
      </w:r>
      <w:r w:rsidR="0045410C" w:rsidRPr="005027C0">
        <w:rPr>
          <w:rFonts w:eastAsia="Times New Roman" w:cs="Times New Roman"/>
          <w:color w:val="000000" w:themeColor="text1"/>
          <w:szCs w:val="24"/>
          <w:lang w:eastAsia="hr-HR"/>
        </w:rPr>
        <w:t>akta, sukladno zaduženju Vlade te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u suradnji s tijelom državne uprave koje je stručni nositelj izrade predloženog propisa, odnosno akta</w:t>
      </w:r>
    </w:p>
    <w:p w:rsidR="004B6D19" w:rsidRPr="005027C0" w:rsidRDefault="004B6D19" w:rsidP="004B6D19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daje stručna mišljenja središnjim tijelima državne uprave u vezi s primjenom zakona i drugih propisa, nakon prethodno iznesenog stajališta nadležnog tijela</w:t>
      </w:r>
    </w:p>
    <w:p w:rsidR="004B6D19" w:rsidRPr="005027C0" w:rsidRDefault="004B6D19" w:rsidP="004B6D19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pruža, po potrebi, stručnu pomoć Uredu predsjednika Vlade</w:t>
      </w:r>
      <w:r w:rsidR="003B3DCD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Republike Hrvatske u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pitanjima iz njegovog djelokruga</w:t>
      </w:r>
    </w:p>
    <w:p w:rsidR="004B6D19" w:rsidRPr="005027C0" w:rsidRDefault="004B6D19" w:rsidP="00D1581A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sudjeluje, po potrebi, u suradnji s Glavnim tajništvom Vlade</w:t>
      </w:r>
      <w:r w:rsidR="00D1581A" w:rsidRPr="005027C0">
        <w:t xml:space="preserve"> </w:t>
      </w:r>
      <w:r w:rsidR="00D1581A" w:rsidRPr="005027C0">
        <w:rPr>
          <w:rFonts w:eastAsia="Times New Roman" w:cs="Times New Roman"/>
          <w:color w:val="000000" w:themeColor="text1"/>
          <w:szCs w:val="24"/>
          <w:lang w:eastAsia="hr-HR"/>
        </w:rPr>
        <w:t>Republike Hrvatske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, u pripremi akata koje donosi Vlada</w:t>
      </w:r>
    </w:p>
    <w:p w:rsidR="004B6D19" w:rsidRPr="005027C0" w:rsidRDefault="004B6D19" w:rsidP="004B6D19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razmatra </w:t>
      </w:r>
      <w:r w:rsidR="0075199D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pravna i druga stručna 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pitanja </w:t>
      </w:r>
      <w:r w:rsidR="0075199D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od značaja za razvoj hrvatskog pravnog sustava u suradnji sa znanstvenim, stručnim i drugim relevantnim institucijama u Republici Hrvatskoj i u državama članicama Europske unije te sa drugim srodnim međunarodnim tijelima i institucijama </w:t>
      </w:r>
    </w:p>
    <w:p w:rsidR="004B6D19" w:rsidRPr="005027C0" w:rsidRDefault="004B6D19" w:rsidP="004B6D19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sudjeluje u pripremi odgovora na tužbe u postupcima u kojima je tužena strana Vlada, na temelju prethodno pripremljenog nacrta odgovora resornog tijela državne uprave</w:t>
      </w:r>
    </w:p>
    <w:p w:rsidR="00854EA7" w:rsidRPr="005027C0" w:rsidRDefault="00854EA7" w:rsidP="00482DF9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priprema i predlaže akte strateškog planiranja iz djelokruga Ureda</w:t>
      </w:r>
    </w:p>
    <w:p w:rsidR="00482DF9" w:rsidRPr="005027C0" w:rsidRDefault="004B6D19" w:rsidP="00482DF9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sudjeluje u pripremi i provedbi projekata financiranih iz fondova Europske unije i projekata drugih međunarodnih organizacija, </w:t>
      </w:r>
      <w:r w:rsidR="00482DF9" w:rsidRPr="005027C0">
        <w:rPr>
          <w:rFonts w:eastAsia="Times New Roman" w:cs="Times New Roman"/>
          <w:color w:val="000000" w:themeColor="text1"/>
          <w:szCs w:val="24"/>
          <w:lang w:eastAsia="hr-HR"/>
        </w:rPr>
        <w:t>sukladno djelokrugu Ureda</w:t>
      </w:r>
    </w:p>
    <w:p w:rsidR="004B6D19" w:rsidRPr="005027C0" w:rsidRDefault="004B6D19" w:rsidP="004B6D19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uspostavlja, provodi i razvija međunarodnu suradnju s tijelima Europske unije, drugim međunarodnim tijelima i srodnim institucijama i sudjeluje u njihovom radu, sukladno djelokrugu Ureda</w:t>
      </w:r>
    </w:p>
    <w:p w:rsidR="00D1581A" w:rsidRPr="005027C0" w:rsidRDefault="00D1581A" w:rsidP="00D1581A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sudjeluje u međunarodnoj pomoći Europske unije i mehanizmima pomoći trećim zemljama sukladno djelokrugu Ureda</w:t>
      </w:r>
    </w:p>
    <w:p w:rsidR="00994853" w:rsidRPr="005027C0" w:rsidRDefault="004B6D19" w:rsidP="004B6D19">
      <w:pPr>
        <w:pStyle w:val="ListParagraph"/>
        <w:numPr>
          <w:ilvl w:val="0"/>
          <w:numId w:val="1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lastRenderedPageBreak/>
        <w:t xml:space="preserve">priprema i provodi programe stručnog osposobljavanja i usavršavanja državnih službenika i drugih korisnika u području izrade propisa, području procjene učinaka propisa i u </w:t>
      </w:r>
      <w:r w:rsidR="00EE0A91" w:rsidRPr="005027C0">
        <w:rPr>
          <w:rFonts w:eastAsia="Times New Roman" w:cs="Times New Roman"/>
          <w:color w:val="000000" w:themeColor="text1"/>
          <w:szCs w:val="24"/>
          <w:lang w:eastAsia="hr-HR"/>
        </w:rPr>
        <w:t>području savjetovanja s javnošću</w:t>
      </w:r>
    </w:p>
    <w:p w:rsidR="004B6D19" w:rsidRPr="005027C0" w:rsidRDefault="00187E02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(2)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>Pored poslova iz stavka 1. ovoga članka u Uredu se obavljaju i</w:t>
      </w:r>
      <w:r w:rsidR="007A186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sljedeći poslovi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>:</w:t>
      </w:r>
    </w:p>
    <w:p w:rsidR="004B6D19" w:rsidRPr="005027C0" w:rsidRDefault="004B6D19" w:rsidP="004B6D19">
      <w:pPr>
        <w:pStyle w:val="ListParagraph"/>
        <w:numPr>
          <w:ilvl w:val="0"/>
          <w:numId w:val="2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poslovi pripreme, izrade, praćenja provedbe i izvješćivanja</w:t>
      </w:r>
      <w:r w:rsidR="007A186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o provedbi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7A1865" w:rsidRPr="005027C0">
        <w:rPr>
          <w:rFonts w:eastAsia="Times New Roman" w:cs="Times New Roman"/>
          <w:color w:val="000000" w:themeColor="text1"/>
          <w:szCs w:val="24"/>
          <w:lang w:eastAsia="hr-HR"/>
        </w:rPr>
        <w:t>S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trateškog plana Vlade </w:t>
      </w:r>
      <w:r w:rsidR="007A186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u dijelu 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koji se odnosi na poboljšanje kvalitete </w:t>
      </w:r>
      <w:r w:rsidR="007A186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propisa 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i procesa donošenja akata Vlade </w:t>
      </w:r>
    </w:p>
    <w:p w:rsidR="004B6D19" w:rsidRPr="005027C0" w:rsidRDefault="004B6D19" w:rsidP="004B6D19">
      <w:pPr>
        <w:pStyle w:val="ListParagraph"/>
        <w:numPr>
          <w:ilvl w:val="0"/>
          <w:numId w:val="2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poslovi izrade internih akata u području unutarnjih kontrola radi unaprjeđenja poslovnih ciljeva Ureda te praćen</w:t>
      </w:r>
      <w:r w:rsidR="0045410C" w:rsidRPr="005027C0">
        <w:rPr>
          <w:rFonts w:eastAsia="Times New Roman" w:cs="Times New Roman"/>
          <w:color w:val="000000" w:themeColor="text1"/>
          <w:szCs w:val="24"/>
          <w:lang w:eastAsia="hr-HR"/>
        </w:rPr>
        <w:t>ja, analiziranja i izvješćivanja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o rizicima</w:t>
      </w:r>
    </w:p>
    <w:p w:rsidR="004B6D19" w:rsidRPr="005027C0" w:rsidRDefault="004B6D19" w:rsidP="004B6D19">
      <w:pPr>
        <w:pStyle w:val="ListParagraph"/>
        <w:numPr>
          <w:ilvl w:val="0"/>
          <w:numId w:val="2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poslovi </w:t>
      </w:r>
      <w:r w:rsidR="007A186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pripreme, 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planiranja </w:t>
      </w:r>
      <w:r w:rsidR="007A1865" w:rsidRPr="005027C0">
        <w:rPr>
          <w:rFonts w:eastAsia="Times New Roman" w:cs="Times New Roman"/>
          <w:color w:val="000000" w:themeColor="text1"/>
          <w:szCs w:val="24"/>
          <w:lang w:eastAsia="hr-HR"/>
        </w:rPr>
        <w:t>i izrade akata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vezano za financijsko-materijalno poslovanje U</w:t>
      </w:r>
      <w:r w:rsidR="0045410C" w:rsidRPr="005027C0">
        <w:rPr>
          <w:rFonts w:eastAsia="Times New Roman" w:cs="Times New Roman"/>
          <w:color w:val="000000" w:themeColor="text1"/>
          <w:szCs w:val="24"/>
          <w:lang w:eastAsia="hr-HR"/>
        </w:rPr>
        <w:t>reda i njihove dostave nadležnom tijelu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za pripremu izvješća i izradu </w:t>
      </w:r>
      <w:r w:rsidR="007A1865" w:rsidRPr="005027C0">
        <w:rPr>
          <w:rFonts w:eastAsia="Times New Roman" w:cs="Times New Roman"/>
          <w:color w:val="000000" w:themeColor="text1"/>
          <w:szCs w:val="24"/>
          <w:lang w:eastAsia="hr-HR"/>
        </w:rPr>
        <w:t>D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ržavnog proračuna Republike Hrvatske</w:t>
      </w:r>
    </w:p>
    <w:p w:rsidR="004B6D19" w:rsidRPr="005027C0" w:rsidRDefault="004B6D19" w:rsidP="004B6D19">
      <w:pPr>
        <w:pStyle w:val="ListParagraph"/>
        <w:numPr>
          <w:ilvl w:val="0"/>
          <w:numId w:val="2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posl</w:t>
      </w:r>
      <w:r w:rsidR="00E178A7" w:rsidRPr="005027C0">
        <w:rPr>
          <w:rFonts w:eastAsia="Times New Roman" w:cs="Times New Roman"/>
          <w:color w:val="000000" w:themeColor="text1"/>
          <w:szCs w:val="24"/>
          <w:lang w:eastAsia="hr-HR"/>
        </w:rPr>
        <w:t>ovi uređivanja sadržaja mrežne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stranice Ureda</w:t>
      </w:r>
      <w:r w:rsidR="001C1607">
        <w:rPr>
          <w:rFonts w:eastAsia="Times New Roman" w:cs="Times New Roman"/>
          <w:color w:val="000000" w:themeColor="text1"/>
          <w:szCs w:val="24"/>
          <w:lang w:eastAsia="hr-HR"/>
        </w:rPr>
        <w:t xml:space="preserve"> i mrežne stranice e-Savjetovanja</w:t>
      </w:r>
    </w:p>
    <w:p w:rsidR="004B6D19" w:rsidRPr="005027C0" w:rsidRDefault="004B6D19" w:rsidP="004B6D19">
      <w:pPr>
        <w:pStyle w:val="ListParagraph"/>
        <w:numPr>
          <w:ilvl w:val="0"/>
          <w:numId w:val="2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administrativni poslovi za potrebe rada Ureda i pravodobne objave zakona i drugih propisa u "Narodnim novinama"</w:t>
      </w:r>
      <w:r w:rsidR="007A186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– službenom listu Republike Hrvatske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.  </w:t>
      </w:r>
    </w:p>
    <w:p w:rsidR="004B6D19" w:rsidRPr="005027C0" w:rsidRDefault="004B6D19" w:rsidP="004B6D19">
      <w:pPr>
        <w:spacing w:before="100" w:beforeAutospacing="1" w:after="225" w:line="336" w:lineRule="atLeast"/>
        <w:jc w:val="center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III. UNUTARNJE USTROJSTVO UREDA</w:t>
      </w:r>
    </w:p>
    <w:p w:rsidR="004B6D19" w:rsidRPr="005027C0" w:rsidRDefault="004B6D19" w:rsidP="004B6D19">
      <w:pPr>
        <w:spacing w:before="100" w:beforeAutospacing="1" w:after="225" w:line="336" w:lineRule="atLeast"/>
        <w:jc w:val="center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Članak 3.</w:t>
      </w:r>
    </w:p>
    <w:p w:rsidR="004B6D19" w:rsidRPr="005027C0" w:rsidRDefault="004B6D19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Za učinkovito obavljanje poslova iz djelokruga </w:t>
      </w:r>
      <w:r w:rsidR="000205B6" w:rsidRPr="005027C0">
        <w:rPr>
          <w:rFonts w:eastAsia="Times New Roman" w:cs="Times New Roman"/>
          <w:color w:val="000000" w:themeColor="text1"/>
          <w:szCs w:val="24"/>
          <w:lang w:eastAsia="hr-HR"/>
        </w:rPr>
        <w:t>Ureda propisanog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Zakonom o Vladi Republike Hrvatske, Zakon</w:t>
      </w:r>
      <w:r w:rsidR="00D376BD" w:rsidRPr="005027C0">
        <w:rPr>
          <w:rFonts w:eastAsia="Times New Roman" w:cs="Times New Roman"/>
          <w:color w:val="000000" w:themeColor="text1"/>
          <w:szCs w:val="24"/>
          <w:lang w:eastAsia="hr-HR"/>
        </w:rPr>
        <w:t>om o procjeni učinaka propisa</w:t>
      </w:r>
      <w:r w:rsidR="00963314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, 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Poslovnikom Vlade Republike Hrvatske </w:t>
      </w:r>
      <w:r w:rsidR="000205B6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i ovom Uredbom, 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ustrojavaju se sljedeće unutarnje ustrojstvene jedinice:</w:t>
      </w:r>
    </w:p>
    <w:p w:rsidR="004B6D19" w:rsidRPr="005027C0" w:rsidRDefault="004B6D19" w:rsidP="004B6D19">
      <w:pPr>
        <w:pStyle w:val="ListParagraph"/>
        <w:numPr>
          <w:ilvl w:val="0"/>
          <w:numId w:val="3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Jedinica za zakonodavne poslove </w:t>
      </w:r>
      <w:r w:rsidR="007A1865" w:rsidRPr="005027C0">
        <w:rPr>
          <w:rFonts w:eastAsia="Times New Roman" w:cs="Times New Roman"/>
          <w:color w:val="000000" w:themeColor="text1"/>
          <w:szCs w:val="24"/>
          <w:lang w:eastAsia="hr-HR"/>
        </w:rPr>
        <w:t>za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ekonomij</w:t>
      </w:r>
      <w:r w:rsidR="0034146A" w:rsidRPr="005027C0">
        <w:rPr>
          <w:rFonts w:eastAsia="Times New Roman" w:cs="Times New Roman"/>
          <w:color w:val="000000" w:themeColor="text1"/>
          <w:szCs w:val="24"/>
          <w:lang w:eastAsia="hr-HR"/>
        </w:rPr>
        <w:t>u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i financij</w:t>
      </w:r>
      <w:r w:rsidR="0034146A" w:rsidRPr="005027C0">
        <w:rPr>
          <w:rFonts w:eastAsia="Times New Roman" w:cs="Times New Roman"/>
          <w:color w:val="000000" w:themeColor="text1"/>
          <w:szCs w:val="24"/>
          <w:lang w:eastAsia="hr-HR"/>
        </w:rPr>
        <w:t>e</w:t>
      </w:r>
    </w:p>
    <w:p w:rsidR="003A15C6" w:rsidRPr="005027C0" w:rsidRDefault="004B6D19" w:rsidP="00C209B3">
      <w:pPr>
        <w:pStyle w:val="ListParagraph"/>
        <w:numPr>
          <w:ilvl w:val="0"/>
          <w:numId w:val="3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Jedinica z</w:t>
      </w:r>
      <w:r w:rsidR="000205B6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a </w:t>
      </w:r>
      <w:r w:rsidR="008F57EE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zakonodavne poslove </w:t>
      </w:r>
      <w:r w:rsidR="007A1865" w:rsidRPr="005027C0">
        <w:rPr>
          <w:rFonts w:eastAsia="Times New Roman" w:cs="Times New Roman"/>
          <w:color w:val="000000" w:themeColor="text1"/>
          <w:szCs w:val="24"/>
          <w:lang w:eastAsia="hr-HR"/>
        </w:rPr>
        <w:t>za</w:t>
      </w:r>
      <w:r w:rsidR="008F57EE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sektorsk</w:t>
      </w:r>
      <w:r w:rsidR="0034146A" w:rsidRPr="005027C0">
        <w:rPr>
          <w:rFonts w:eastAsia="Times New Roman" w:cs="Times New Roman"/>
          <w:color w:val="000000" w:themeColor="text1"/>
          <w:szCs w:val="24"/>
          <w:lang w:eastAsia="hr-HR"/>
        </w:rPr>
        <w:t>e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politik</w:t>
      </w:r>
      <w:r w:rsidR="0034146A" w:rsidRPr="005027C0">
        <w:rPr>
          <w:rFonts w:eastAsia="Times New Roman" w:cs="Times New Roman"/>
          <w:color w:val="000000" w:themeColor="text1"/>
          <w:szCs w:val="24"/>
          <w:lang w:eastAsia="hr-HR"/>
        </w:rPr>
        <w:t>e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</w:p>
    <w:p w:rsidR="004B6D19" w:rsidRPr="005027C0" w:rsidRDefault="004B6D19" w:rsidP="00C209B3">
      <w:pPr>
        <w:pStyle w:val="ListParagraph"/>
        <w:numPr>
          <w:ilvl w:val="0"/>
          <w:numId w:val="3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Jedinica za zakonodav</w:t>
      </w:r>
      <w:r w:rsidR="000205B6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ne poslove </w:t>
      </w:r>
      <w:r w:rsidR="007A1865" w:rsidRPr="005027C0">
        <w:rPr>
          <w:rFonts w:eastAsia="Times New Roman" w:cs="Times New Roman"/>
          <w:color w:val="000000" w:themeColor="text1"/>
          <w:szCs w:val="24"/>
          <w:lang w:eastAsia="hr-HR"/>
        </w:rPr>
        <w:t>za</w:t>
      </w:r>
      <w:r w:rsidR="000205B6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34146A" w:rsidRPr="005027C0">
        <w:rPr>
          <w:rFonts w:eastAsia="Times New Roman" w:cs="Times New Roman"/>
          <w:color w:val="000000" w:themeColor="text1"/>
          <w:szCs w:val="24"/>
          <w:lang w:eastAsia="hr-HR"/>
        </w:rPr>
        <w:t>u</w:t>
      </w:r>
      <w:r w:rsidR="000205B6" w:rsidRPr="005027C0">
        <w:rPr>
          <w:rFonts w:eastAsia="Times New Roman" w:cs="Times New Roman"/>
          <w:color w:val="000000" w:themeColor="text1"/>
          <w:szCs w:val="24"/>
          <w:lang w:eastAsia="hr-HR"/>
        </w:rPr>
        <w:t>nutarnj</w:t>
      </w:r>
      <w:r w:rsidR="0034146A" w:rsidRPr="005027C0">
        <w:rPr>
          <w:rFonts w:eastAsia="Times New Roman" w:cs="Times New Roman"/>
          <w:color w:val="000000" w:themeColor="text1"/>
          <w:szCs w:val="24"/>
          <w:lang w:eastAsia="hr-HR"/>
        </w:rPr>
        <w:t>u</w:t>
      </w:r>
      <w:r w:rsidR="000205B6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i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3A15C6" w:rsidRPr="005027C0">
        <w:rPr>
          <w:rFonts w:eastAsia="Times New Roman" w:cs="Times New Roman"/>
          <w:color w:val="000000" w:themeColor="text1"/>
          <w:szCs w:val="24"/>
          <w:lang w:eastAsia="hr-HR"/>
        </w:rPr>
        <w:t>vanjsk</w:t>
      </w:r>
      <w:r w:rsidR="0034146A" w:rsidRPr="005027C0">
        <w:rPr>
          <w:rFonts w:eastAsia="Times New Roman" w:cs="Times New Roman"/>
          <w:color w:val="000000" w:themeColor="text1"/>
          <w:szCs w:val="24"/>
          <w:lang w:eastAsia="hr-HR"/>
        </w:rPr>
        <w:t>u</w:t>
      </w:r>
      <w:r w:rsidR="000205B6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politik</w:t>
      </w:r>
      <w:r w:rsidR="0034146A" w:rsidRPr="005027C0">
        <w:rPr>
          <w:rFonts w:eastAsia="Times New Roman" w:cs="Times New Roman"/>
          <w:color w:val="000000" w:themeColor="text1"/>
          <w:szCs w:val="24"/>
          <w:lang w:eastAsia="hr-HR"/>
        </w:rPr>
        <w:t>u</w:t>
      </w:r>
    </w:p>
    <w:p w:rsidR="008120D0" w:rsidRPr="005027C0" w:rsidRDefault="00D57216" w:rsidP="008120D0">
      <w:pPr>
        <w:pStyle w:val="ListParagraph"/>
        <w:numPr>
          <w:ilvl w:val="0"/>
          <w:numId w:val="3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Jedinica</w:t>
      </w:r>
      <w:r w:rsidR="008120D0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za</w:t>
      </w:r>
      <w:r w:rsidR="0051116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zakonodavne poslove </w:t>
      </w:r>
      <w:r w:rsidR="007A1865" w:rsidRPr="005027C0">
        <w:rPr>
          <w:rFonts w:eastAsia="Times New Roman" w:cs="Times New Roman"/>
          <w:color w:val="000000" w:themeColor="text1"/>
          <w:szCs w:val="24"/>
          <w:lang w:eastAsia="hr-HR"/>
        </w:rPr>
        <w:t>za</w:t>
      </w:r>
      <w:r w:rsidR="0051116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društven</w:t>
      </w:r>
      <w:r w:rsidR="0034146A" w:rsidRPr="005027C0">
        <w:rPr>
          <w:rFonts w:eastAsia="Times New Roman" w:cs="Times New Roman"/>
          <w:color w:val="000000" w:themeColor="text1"/>
          <w:szCs w:val="24"/>
          <w:lang w:eastAsia="hr-HR"/>
        </w:rPr>
        <w:t>e</w:t>
      </w:r>
      <w:r w:rsidR="0051116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djelatnosti</w:t>
      </w:r>
    </w:p>
    <w:p w:rsidR="004B6D19" w:rsidRPr="005027C0" w:rsidRDefault="004B6D19" w:rsidP="004B6D19">
      <w:pPr>
        <w:pStyle w:val="ListParagraph"/>
        <w:numPr>
          <w:ilvl w:val="0"/>
          <w:numId w:val="3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Jedinica za koordinaciju sustava procjene učinaka propisa </w:t>
      </w:r>
    </w:p>
    <w:p w:rsidR="004B6D19" w:rsidRPr="005027C0" w:rsidRDefault="004B6D19" w:rsidP="00FD0687">
      <w:pPr>
        <w:pStyle w:val="ListParagraph"/>
        <w:numPr>
          <w:ilvl w:val="0"/>
          <w:numId w:val="3"/>
        </w:num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Jedinica za </w:t>
      </w:r>
      <w:r w:rsidR="00E84A68" w:rsidRPr="005027C0">
        <w:rPr>
          <w:rFonts w:eastAsia="Times New Roman" w:cs="Times New Roman"/>
          <w:color w:val="000000" w:themeColor="text1"/>
          <w:szCs w:val="24"/>
          <w:lang w:eastAsia="hr-HR"/>
        </w:rPr>
        <w:t>koordinaciju sustava savjetovanja s javnošću</w:t>
      </w:r>
      <w:r w:rsidR="00DB06B4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i objavu</w:t>
      </w:r>
      <w:r w:rsidR="00691AD0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propisa u "Narodnim novinama"</w:t>
      </w:r>
      <w:r w:rsidR="007A186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– službenom listu Republike Hrvatske</w:t>
      </w:r>
      <w:r w:rsidR="00963314" w:rsidRPr="005027C0">
        <w:rPr>
          <w:rFonts w:eastAsia="Times New Roman" w:cs="Times New Roman"/>
          <w:color w:val="000000" w:themeColor="text1"/>
          <w:szCs w:val="24"/>
          <w:lang w:eastAsia="hr-HR"/>
        </w:rPr>
        <w:t>.</w:t>
      </w:r>
    </w:p>
    <w:p w:rsidR="00E84A68" w:rsidRPr="005027C0" w:rsidRDefault="00E84A68" w:rsidP="00E84A68">
      <w:pPr>
        <w:pStyle w:val="ListParagraph"/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4B6D19" w:rsidRPr="005027C0" w:rsidRDefault="004B6D19" w:rsidP="004B6D19">
      <w:pPr>
        <w:pStyle w:val="ListParagraph"/>
        <w:spacing w:before="100" w:beforeAutospacing="1" w:after="225" w:line="336" w:lineRule="atLeast"/>
        <w:ind w:left="3552" w:firstLine="696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Članak 4.</w:t>
      </w:r>
    </w:p>
    <w:p w:rsidR="003809D6" w:rsidRPr="005027C0" w:rsidRDefault="004B6D19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U Jedinici za zakonodavne poslove </w:t>
      </w:r>
      <w:r w:rsidR="007A1865" w:rsidRPr="005027C0">
        <w:rPr>
          <w:rFonts w:eastAsia="Times New Roman" w:cs="Times New Roman"/>
          <w:color w:val="000000" w:themeColor="text1"/>
          <w:szCs w:val="24"/>
          <w:lang w:eastAsia="hr-HR"/>
        </w:rPr>
        <w:t>za ekonomij</w:t>
      </w:r>
      <w:r w:rsidR="0034146A" w:rsidRPr="005027C0">
        <w:rPr>
          <w:rFonts w:eastAsia="Times New Roman" w:cs="Times New Roman"/>
          <w:color w:val="000000" w:themeColor="text1"/>
          <w:szCs w:val="24"/>
          <w:lang w:eastAsia="hr-HR"/>
        </w:rPr>
        <w:t>u</w:t>
      </w:r>
      <w:r w:rsidR="007A186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i financij</w:t>
      </w:r>
      <w:r w:rsidR="0034146A" w:rsidRPr="005027C0">
        <w:rPr>
          <w:rFonts w:eastAsia="Times New Roman" w:cs="Times New Roman"/>
          <w:color w:val="000000" w:themeColor="text1"/>
          <w:szCs w:val="24"/>
          <w:lang w:eastAsia="hr-HR"/>
        </w:rPr>
        <w:t>e</w:t>
      </w:r>
      <w:r w:rsidR="007A186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obavljaju se </w:t>
      </w:r>
      <w:r w:rsidR="007A1865" w:rsidRPr="005027C0">
        <w:rPr>
          <w:rFonts w:eastAsia="Times New Roman" w:cs="Times New Roman"/>
          <w:color w:val="000000" w:themeColor="text1"/>
          <w:szCs w:val="24"/>
          <w:lang w:eastAsia="hr-HR"/>
        </w:rPr>
        <w:t>pravno-instruktivni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, </w:t>
      </w:r>
      <w:r w:rsidR="007A186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analitički, 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savjetodavni i drugi pravni poslovi u okviru djelokruga Ureda u području: </w:t>
      </w:r>
      <w:r w:rsidR="00243D4B" w:rsidRPr="005027C0">
        <w:rPr>
          <w:rFonts w:eastAsia="Times New Roman" w:cs="Times New Roman"/>
          <w:color w:val="000000" w:themeColor="text1"/>
          <w:szCs w:val="24"/>
          <w:lang w:eastAsia="hr-HR"/>
        </w:rPr>
        <w:t>razvoja i</w:t>
      </w:r>
      <w:r w:rsidR="00243D4B" w:rsidRPr="005027C0">
        <w:rPr>
          <w:rFonts w:eastAsia="Times New Roman" w:cs="Times New Roman"/>
          <w:b/>
          <w:color w:val="000000" w:themeColor="text1"/>
          <w:szCs w:val="24"/>
          <w:lang w:eastAsia="hr-HR"/>
        </w:rPr>
        <w:t xml:space="preserve"> </w:t>
      </w:r>
      <w:r w:rsidR="00243D4B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unapređenja </w:t>
      </w:r>
      <w:r w:rsidR="00A20C6E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konkurentnosti </w:t>
      </w:r>
      <w:r w:rsidR="00282CD1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hrvatskog </w:t>
      </w:r>
      <w:r w:rsidR="00243D4B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gospodarstva, poticanja investicija, instrumenata i mjera gospodarske politike, </w:t>
      </w:r>
      <w:r w:rsidR="00A20C6E" w:rsidRPr="005027C0">
        <w:rPr>
          <w:rFonts w:eastAsia="Times New Roman" w:cs="Times New Roman"/>
          <w:color w:val="000000" w:themeColor="text1"/>
          <w:szCs w:val="24"/>
          <w:lang w:eastAsia="hr-HR"/>
        </w:rPr>
        <w:t>industrijske politike, politike</w:t>
      </w:r>
      <w:r w:rsidR="00243D4B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inovacija i novih tehnologija</w:t>
      </w:r>
      <w:r w:rsidR="00282CD1" w:rsidRPr="005027C0">
        <w:rPr>
          <w:rFonts w:eastAsia="Times New Roman" w:cs="Times New Roman"/>
          <w:color w:val="000000" w:themeColor="text1"/>
          <w:szCs w:val="24"/>
          <w:lang w:eastAsia="hr-HR"/>
        </w:rPr>
        <w:t>, upravljanja jamstvenim fondom</w:t>
      </w:r>
      <w:r w:rsidR="009E586B" w:rsidRPr="005027C0">
        <w:rPr>
          <w:rFonts w:eastAsia="Times New Roman" w:cs="Times New Roman"/>
          <w:color w:val="000000" w:themeColor="text1"/>
          <w:szCs w:val="24"/>
          <w:lang w:eastAsia="hr-HR"/>
        </w:rPr>
        <w:t>, poticanja</w:t>
      </w:r>
      <w:r w:rsidR="00282CD1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stvar</w:t>
      </w:r>
      <w:r w:rsidR="00543F4F" w:rsidRPr="005027C0">
        <w:rPr>
          <w:rFonts w:eastAsia="Times New Roman" w:cs="Times New Roman"/>
          <w:color w:val="000000" w:themeColor="text1"/>
          <w:szCs w:val="24"/>
          <w:lang w:eastAsia="hr-HR"/>
        </w:rPr>
        <w:t>alaštva u industriji i trgovini;</w:t>
      </w:r>
      <w:r w:rsidR="00282CD1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djelatnosti trgovine</w:t>
      </w:r>
      <w:r w:rsidR="00A20C6E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i usluga</w:t>
      </w:r>
      <w:r w:rsidR="00282CD1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uključujući tehničko zakonodavstvo i infrastrukturu kvalitete, politike normizacije, </w:t>
      </w:r>
      <w:r w:rsidR="00282CD1" w:rsidRPr="005027C0">
        <w:rPr>
          <w:rFonts w:eastAsia="Times New Roman" w:cs="Times New Roman"/>
          <w:color w:val="000000" w:themeColor="text1"/>
          <w:szCs w:val="24"/>
          <w:lang w:eastAsia="hr-HR"/>
        </w:rPr>
        <w:lastRenderedPageBreak/>
        <w:t>akreditacije, ocjene sukladnosti, mjeriteljstva i tržišnog natjecanja</w:t>
      </w:r>
      <w:r w:rsidR="009E586B" w:rsidRPr="005027C0">
        <w:rPr>
          <w:rFonts w:eastAsia="Times New Roman" w:cs="Times New Roman"/>
          <w:color w:val="000000" w:themeColor="text1"/>
          <w:szCs w:val="24"/>
          <w:lang w:eastAsia="hr-HR"/>
        </w:rPr>
        <w:t>;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CF0B44" w:rsidRPr="005027C0">
        <w:rPr>
          <w:rFonts w:eastAsia="Times New Roman" w:cs="Times New Roman"/>
          <w:color w:val="000000" w:themeColor="text1"/>
          <w:szCs w:val="24"/>
          <w:lang w:eastAsia="hr-HR"/>
        </w:rPr>
        <w:t>malog i srednjeg</w:t>
      </w:r>
      <w:r w:rsidR="009E586B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6C0C0F" w:rsidRPr="005027C0">
        <w:rPr>
          <w:rFonts w:eastAsia="Times New Roman" w:cs="Times New Roman"/>
          <w:color w:val="000000" w:themeColor="text1"/>
          <w:szCs w:val="24"/>
          <w:lang w:eastAsia="hr-HR"/>
        </w:rPr>
        <w:t>poduzetništva</w:t>
      </w:r>
      <w:r w:rsidR="00CF0B44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, </w:t>
      </w:r>
      <w:r w:rsidR="006C0C0F" w:rsidRPr="005027C0">
        <w:rPr>
          <w:rFonts w:eastAsia="Times New Roman" w:cs="Times New Roman"/>
          <w:color w:val="000000" w:themeColor="text1"/>
          <w:szCs w:val="24"/>
          <w:lang w:eastAsia="hr-HR"/>
        </w:rPr>
        <w:t>obrtništva,</w:t>
      </w:r>
      <w:r w:rsidR="00CF0B44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zadrugarstva,</w:t>
      </w:r>
      <w:r w:rsidR="006C0C0F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A20C6E" w:rsidRPr="005027C0">
        <w:rPr>
          <w:rFonts w:eastAsia="Times New Roman" w:cs="Times New Roman"/>
          <w:color w:val="000000" w:themeColor="text1"/>
          <w:szCs w:val="24"/>
          <w:lang w:eastAsia="hr-HR"/>
        </w:rPr>
        <w:t>poticanja ulaganja,</w:t>
      </w:r>
      <w:r w:rsidR="009E586B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2C39D3" w:rsidRPr="005027C0">
        <w:rPr>
          <w:rFonts w:eastAsia="Times New Roman" w:cs="Times New Roman"/>
          <w:color w:val="000000" w:themeColor="text1"/>
          <w:szCs w:val="24"/>
          <w:lang w:eastAsia="hr-HR"/>
        </w:rPr>
        <w:t>zaštite</w:t>
      </w:r>
      <w:r w:rsidR="00B72144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2C39D3" w:rsidRPr="005027C0">
        <w:rPr>
          <w:rFonts w:eastAsia="Times New Roman" w:cs="Times New Roman"/>
          <w:color w:val="000000" w:themeColor="text1"/>
          <w:szCs w:val="24"/>
          <w:lang w:eastAsia="hr-HR"/>
        </w:rPr>
        <w:t>potrošača</w:t>
      </w:r>
      <w:r w:rsidR="00B72144" w:rsidRPr="005027C0">
        <w:rPr>
          <w:rFonts w:eastAsia="Times New Roman" w:cs="Times New Roman"/>
          <w:color w:val="000000" w:themeColor="text1"/>
          <w:szCs w:val="24"/>
          <w:lang w:eastAsia="hr-HR"/>
        </w:rPr>
        <w:t>,</w:t>
      </w:r>
      <w:r w:rsidR="00A20C6E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inspekcijskog nadzora u navedenim područjima, strateških robnih zaliha, </w:t>
      </w:r>
      <w:r w:rsidR="00BF1EA4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sustava </w:t>
      </w:r>
      <w:r w:rsidR="00A20C6E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javne nabave, </w:t>
      </w:r>
      <w:r w:rsidR="009E586B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javno-privatnog </w:t>
      </w:r>
      <w:r w:rsidR="00A20C6E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partnerstva, </w:t>
      </w:r>
      <w:r w:rsidR="00282CD1" w:rsidRPr="005027C0">
        <w:rPr>
          <w:rFonts w:eastAsia="Times New Roman" w:cs="Times New Roman"/>
          <w:color w:val="000000" w:themeColor="text1"/>
          <w:szCs w:val="24"/>
          <w:lang w:eastAsia="hr-HR"/>
        </w:rPr>
        <w:t>brodogradnje, rudarstva, istraživanja i eksploatacije ugljikovodika,</w:t>
      </w:r>
      <w:r w:rsidR="00A20C6E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turizma i </w:t>
      </w:r>
      <w:r w:rsidR="00D46149" w:rsidRPr="005027C0">
        <w:t>sustava turističkih zajednica</w:t>
      </w:r>
      <w:r w:rsidR="00D46149" w:rsidRPr="005027C0">
        <w:rPr>
          <w:rFonts w:eastAsia="Times New Roman" w:cs="Times New Roman"/>
          <w:color w:val="000000" w:themeColor="text1"/>
          <w:szCs w:val="24"/>
          <w:lang w:eastAsia="hr-HR"/>
        </w:rPr>
        <w:t>, ugostiteljstva</w:t>
      </w:r>
      <w:r w:rsidR="00FF4CA3" w:rsidRPr="005027C0">
        <w:rPr>
          <w:rFonts w:eastAsia="Times New Roman" w:cs="Times New Roman"/>
          <w:color w:val="000000" w:themeColor="text1"/>
          <w:szCs w:val="24"/>
          <w:lang w:eastAsia="hr-HR"/>
        </w:rPr>
        <w:t>,</w:t>
      </w:r>
      <w:r w:rsidR="00D46149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3809D6" w:rsidRPr="005027C0">
        <w:rPr>
          <w:rFonts w:eastAsia="Times New Roman" w:cs="Times New Roman"/>
          <w:color w:val="000000" w:themeColor="text1"/>
          <w:szCs w:val="24"/>
          <w:lang w:eastAsia="hr-HR"/>
        </w:rPr>
        <w:t>prostornog uređenja, graditeljstva i</w:t>
      </w:r>
      <w:r w:rsidR="003809D6" w:rsidRPr="005027C0">
        <w:rPr>
          <w:rFonts w:cs="Times New Roman"/>
          <w:szCs w:val="24"/>
        </w:rPr>
        <w:t xml:space="preserve"> </w:t>
      </w:r>
      <w:r w:rsidR="00D46149" w:rsidRPr="005027C0">
        <w:rPr>
          <w:rFonts w:eastAsia="Times New Roman" w:cs="Times New Roman"/>
          <w:color w:val="000000" w:themeColor="text1"/>
          <w:szCs w:val="24"/>
          <w:lang w:eastAsia="hr-HR"/>
        </w:rPr>
        <w:t>stanovanja</w:t>
      </w:r>
      <w:r w:rsidR="00FF4CA3" w:rsidRPr="005027C0">
        <w:rPr>
          <w:rFonts w:eastAsia="Times New Roman" w:cs="Times New Roman"/>
          <w:color w:val="000000" w:themeColor="text1"/>
          <w:szCs w:val="24"/>
          <w:lang w:eastAsia="hr-HR"/>
        </w:rPr>
        <w:t>,</w:t>
      </w:r>
      <w:r w:rsidR="00D46149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geodetskih i katastarskih poslova, </w:t>
      </w:r>
      <w:r w:rsidR="007709EF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stvaranje uvjeta za obnovu i održivi razvoj te </w:t>
      </w:r>
      <w:r w:rsidR="004229F0" w:rsidRPr="005027C0">
        <w:rPr>
          <w:rFonts w:eastAsia="Times New Roman" w:cs="Times New Roman"/>
          <w:color w:val="000000" w:themeColor="text1"/>
          <w:szCs w:val="24"/>
          <w:lang w:eastAsia="hr-HR"/>
        </w:rPr>
        <w:t>stambeno</w:t>
      </w:r>
      <w:r w:rsidR="007709EF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zbrinjavanje</w:t>
      </w:r>
      <w:r w:rsidR="00D46149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na potpomognutim područjima Republike Hrvatske;</w:t>
      </w:r>
      <w:r w:rsidR="00FF4CA3" w:rsidRPr="005027C0">
        <w:rPr>
          <w:color w:val="484848"/>
        </w:rPr>
        <w:t xml:space="preserve"> </w:t>
      </w:r>
      <w:r w:rsidR="00FF4CA3" w:rsidRPr="005027C0">
        <w:t>razvoja sustava službene statistike Republike Hrvatske</w:t>
      </w:r>
      <w:r w:rsidR="00FF4CA3" w:rsidRPr="005027C0">
        <w:rPr>
          <w:color w:val="484848"/>
        </w:rPr>
        <w:t>,</w:t>
      </w:r>
      <w:r w:rsidR="00FF4CA3" w:rsidRPr="005027C0">
        <w:rPr>
          <w:b/>
          <w:color w:val="484848"/>
        </w:rPr>
        <w:t xml:space="preserve"> 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monetarnog sustava, </w:t>
      </w:r>
      <w:r w:rsidR="003809D6" w:rsidRPr="005027C0">
        <w:rPr>
          <w:rFonts w:eastAsia="Times New Roman" w:cs="Times New Roman"/>
          <w:color w:val="000000" w:themeColor="text1"/>
          <w:szCs w:val="24"/>
          <w:lang w:eastAsia="hr-HR"/>
        </w:rPr>
        <w:t>sustava kreditnih institucija i osiguranja depozita, sustava osiguranja, sustava tržišta kapitala, investicijskih fondo</w:t>
      </w:r>
      <w:r w:rsidR="004C1613" w:rsidRPr="005027C0">
        <w:rPr>
          <w:rFonts w:eastAsia="Times New Roman" w:cs="Times New Roman"/>
          <w:color w:val="000000" w:themeColor="text1"/>
          <w:szCs w:val="24"/>
          <w:lang w:eastAsia="hr-HR"/>
        </w:rPr>
        <w:t>va i zaštite ulagatelja, platnog</w:t>
      </w:r>
      <w:r w:rsidR="002D7B21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s</w:t>
      </w:r>
      <w:r w:rsidR="003809D6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ustava i sustava nadzora financijskih institucija, 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poreznog sustava i porezne politike, carinskog sustava i carinske politike,</w:t>
      </w:r>
      <w:r w:rsidR="003809D6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6C0C0F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državnih potpora, </w:t>
      </w:r>
      <w:r w:rsidR="00CF0B44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sustava </w:t>
      </w:r>
      <w:r w:rsidR="003809D6" w:rsidRPr="005027C0">
        <w:rPr>
          <w:rFonts w:eastAsia="Times New Roman" w:cs="Times New Roman"/>
          <w:color w:val="000000" w:themeColor="text1"/>
          <w:szCs w:val="24"/>
          <w:lang w:eastAsia="hr-HR"/>
        </w:rPr>
        <w:t>koncesija,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financiranja javnih potreba, državnog proračuna i izvanproračunskih fondova te druga pitanja u</w:t>
      </w:r>
      <w:r w:rsidR="00543F4F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području ekonomije i financija;</w:t>
      </w:r>
      <w:r w:rsidRPr="005027C0">
        <w:rPr>
          <w:rFonts w:cs="Times New Roman"/>
          <w:color w:val="000000" w:themeColor="text1"/>
          <w:szCs w:val="24"/>
        </w:rPr>
        <w:t xml:space="preserve"> </w:t>
      </w:r>
      <w:r w:rsidR="003A15C6" w:rsidRPr="005027C0">
        <w:rPr>
          <w:rFonts w:eastAsia="Times New Roman" w:cs="Times New Roman"/>
          <w:color w:val="000000" w:themeColor="text1"/>
          <w:szCs w:val="24"/>
          <w:lang w:eastAsia="hr-HR"/>
        </w:rPr>
        <w:t>sudjelovanja Republike Hrvatske u trgovinskim i drugim multilateralnim međunarodnim gospodarskim tijelima i organizacijama</w:t>
      </w:r>
      <w:r w:rsidR="00565370" w:rsidRPr="005027C0">
        <w:rPr>
          <w:rFonts w:eastAsia="Times New Roman" w:cs="Times New Roman"/>
          <w:color w:val="000000" w:themeColor="text1"/>
          <w:szCs w:val="24"/>
          <w:lang w:eastAsia="hr-HR"/>
        </w:rPr>
        <w:t>;</w:t>
      </w:r>
      <w:r w:rsidR="003A15C6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sklapanja i izvršavanja međunarodnih ugovora iz navedenih područja</w:t>
      </w:r>
      <w:r w:rsidR="00922874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kao i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poslovi izrade i provedbe programa stručnog usavršavanja  za izradu propisa u područj</w:t>
      </w:r>
      <w:r w:rsidR="004435EF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ima iz nadležnosti ove Jedinice. </w:t>
      </w:r>
    </w:p>
    <w:p w:rsidR="004B6D19" w:rsidRPr="005027C0" w:rsidRDefault="004B6D19" w:rsidP="004B6D19">
      <w:pPr>
        <w:spacing w:before="100" w:beforeAutospacing="1" w:after="225" w:line="336" w:lineRule="atLeast"/>
        <w:ind w:left="3540" w:firstLine="708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Članak 5. </w:t>
      </w:r>
    </w:p>
    <w:p w:rsidR="001F3A34" w:rsidRPr="005027C0" w:rsidRDefault="004B6D19" w:rsidP="004B6D19">
      <w:pPr>
        <w:spacing w:before="100" w:beforeAutospacing="1" w:after="225" w:line="336" w:lineRule="atLeast"/>
        <w:jc w:val="both"/>
        <w:rPr>
          <w:rFonts w:cs="Times New Roman"/>
          <w:szCs w:val="24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U Jedinici z</w:t>
      </w:r>
      <w:r w:rsidR="000205B6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a </w:t>
      </w:r>
      <w:r w:rsidR="008F57EE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zakonodavne poslove </w:t>
      </w:r>
      <w:r w:rsidR="004229F0" w:rsidRPr="005027C0">
        <w:rPr>
          <w:rFonts w:eastAsia="Times New Roman" w:cs="Times New Roman"/>
          <w:color w:val="000000" w:themeColor="text1"/>
          <w:szCs w:val="24"/>
          <w:lang w:eastAsia="hr-HR"/>
        </w:rPr>
        <w:t>za sektorsk</w:t>
      </w:r>
      <w:r w:rsidR="0034146A" w:rsidRPr="005027C0">
        <w:rPr>
          <w:rFonts w:eastAsia="Times New Roman" w:cs="Times New Roman"/>
          <w:color w:val="000000" w:themeColor="text1"/>
          <w:szCs w:val="24"/>
          <w:lang w:eastAsia="hr-HR"/>
        </w:rPr>
        <w:t>e</w:t>
      </w:r>
      <w:r w:rsidR="004229F0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politik</w:t>
      </w:r>
      <w:r w:rsidR="0034146A" w:rsidRPr="005027C0">
        <w:rPr>
          <w:rFonts w:eastAsia="Times New Roman" w:cs="Times New Roman"/>
          <w:color w:val="000000" w:themeColor="text1"/>
          <w:szCs w:val="24"/>
          <w:lang w:eastAsia="hr-HR"/>
        </w:rPr>
        <w:t>e</w:t>
      </w:r>
      <w:r w:rsidR="004229F0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obavljaju se </w:t>
      </w:r>
      <w:r w:rsidR="004229F0" w:rsidRPr="005027C0">
        <w:rPr>
          <w:rFonts w:eastAsia="Times New Roman" w:cs="Times New Roman"/>
          <w:color w:val="000000" w:themeColor="text1"/>
          <w:szCs w:val="24"/>
          <w:lang w:eastAsia="hr-HR"/>
        </w:rPr>
        <w:t>pravno-instruktivni, analitički, savjetodavni i drugi pravni poslovi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u okviru djelokruga Ureda u području: </w:t>
      </w:r>
      <w:r w:rsidR="004435EF" w:rsidRPr="005027C0">
        <w:rPr>
          <w:rFonts w:eastAsia="Times New Roman" w:cs="Times New Roman"/>
          <w:color w:val="000000" w:themeColor="text1"/>
          <w:szCs w:val="24"/>
          <w:lang w:eastAsia="hr-HR"/>
        </w:rPr>
        <w:t>unutarnjeg i međunarodnog pomorskog, nautičkog, cestovnog, željezničkog, kombiniranog i zračnog promet</w:t>
      </w:r>
      <w:r w:rsidR="00FF5FBA" w:rsidRPr="005027C0">
        <w:rPr>
          <w:rFonts w:eastAsia="Times New Roman" w:cs="Times New Roman"/>
          <w:color w:val="000000" w:themeColor="text1"/>
          <w:szCs w:val="24"/>
          <w:lang w:eastAsia="hr-HR"/>
        </w:rPr>
        <w:t>a</w:t>
      </w:r>
      <w:r w:rsidR="004435EF" w:rsidRPr="005027C0">
        <w:rPr>
          <w:rFonts w:eastAsia="Times New Roman" w:cs="Times New Roman"/>
          <w:color w:val="000000" w:themeColor="text1"/>
          <w:szCs w:val="24"/>
          <w:lang w:eastAsia="hr-HR"/>
        </w:rPr>
        <w:t>, žičara te prometa</w:t>
      </w:r>
      <w:r w:rsidR="00CF0B44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na unutarnjim vodama,</w:t>
      </w:r>
      <w:r w:rsidR="004435EF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morskih luka, pomorskog dobra</w:t>
      </w:r>
      <w:r w:rsidR="0062420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i utvrđivanja</w:t>
      </w:r>
      <w:r w:rsidR="004435EF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granica pomorskog dobra, koncesija na pomorskom dobru te  zaštit</w:t>
      </w:r>
      <w:r w:rsidR="005925AA" w:rsidRPr="005027C0">
        <w:rPr>
          <w:rFonts w:eastAsia="Times New Roman" w:cs="Times New Roman"/>
          <w:color w:val="000000" w:themeColor="text1"/>
          <w:szCs w:val="24"/>
          <w:lang w:eastAsia="hr-HR"/>
        </w:rPr>
        <w:t>e mora od onečišćenja s brodova</w:t>
      </w:r>
      <w:r w:rsidR="004435EF" w:rsidRPr="005027C0">
        <w:rPr>
          <w:rFonts w:eastAsia="Times New Roman" w:cs="Times New Roman"/>
          <w:color w:val="000000" w:themeColor="text1"/>
          <w:szCs w:val="24"/>
          <w:lang w:eastAsia="hr-HR"/>
        </w:rPr>
        <w:t>,</w:t>
      </w:r>
      <w:r w:rsidR="005925AA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elektroničk</w:t>
      </w:r>
      <w:r w:rsidR="00624205" w:rsidRPr="005027C0">
        <w:rPr>
          <w:rFonts w:eastAsia="Times New Roman" w:cs="Times New Roman"/>
          <w:color w:val="000000" w:themeColor="text1"/>
          <w:szCs w:val="24"/>
          <w:lang w:eastAsia="hr-HR"/>
        </w:rPr>
        <w:t>ih komunikacija (telekomunikacija</w:t>
      </w:r>
      <w:r w:rsidR="005925AA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i ra</w:t>
      </w:r>
      <w:r w:rsidR="006D0449" w:rsidRPr="005027C0">
        <w:rPr>
          <w:rFonts w:eastAsia="Times New Roman" w:cs="Times New Roman"/>
          <w:color w:val="000000" w:themeColor="text1"/>
          <w:szCs w:val="24"/>
          <w:lang w:eastAsia="hr-HR"/>
        </w:rPr>
        <w:t>dijske komunikacije) i poštanskih usluga, infrastrukture</w:t>
      </w:r>
      <w:r w:rsidR="009040D1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u navedenim područjima</w:t>
      </w:r>
      <w:r w:rsidR="005925AA" w:rsidRPr="005027C0">
        <w:rPr>
          <w:rFonts w:eastAsia="Times New Roman" w:cs="Times New Roman"/>
          <w:color w:val="000000" w:themeColor="text1"/>
          <w:szCs w:val="24"/>
          <w:lang w:eastAsia="hr-HR"/>
        </w:rPr>
        <w:t>;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5925AA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zaštite okoliša i prirode, ostvarivanja uvjeta za održivi razvitak, gospodarenja otpadom, zaštite zraka, tla, voda, mora, </w:t>
      </w:r>
      <w:r w:rsidR="002557DB" w:rsidRPr="005027C0">
        <w:rPr>
          <w:rFonts w:eastAsia="Times New Roman" w:cs="Times New Roman"/>
          <w:color w:val="000000" w:themeColor="text1"/>
          <w:szCs w:val="24"/>
          <w:lang w:eastAsia="hr-HR"/>
        </w:rPr>
        <w:t>biljnog i životinjskog svijeta,</w:t>
      </w:r>
      <w:r w:rsidR="003439BB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2557DB" w:rsidRPr="005027C0">
        <w:rPr>
          <w:rFonts w:eastAsia="Times New Roman" w:cs="Times New Roman"/>
          <w:color w:val="000000" w:themeColor="text1"/>
          <w:szCs w:val="24"/>
          <w:lang w:eastAsia="hr-HR"/>
        </w:rPr>
        <w:t>energetike</w:t>
      </w:r>
      <w:r w:rsidR="004229F0" w:rsidRPr="005027C0">
        <w:rPr>
          <w:rFonts w:eastAsia="Times New Roman" w:cs="Times New Roman"/>
          <w:color w:val="000000" w:themeColor="text1"/>
          <w:szCs w:val="24"/>
          <w:lang w:eastAsia="hr-HR"/>
        </w:rPr>
        <w:t>, vodnog gospodarstva, pružanja vodnih usluga i</w:t>
      </w:r>
      <w:r w:rsidR="004229F0" w:rsidRPr="005027C0">
        <w:rPr>
          <w:rFonts w:eastAsia="Times New Roman" w:cs="Times New Roman"/>
          <w:b/>
          <w:color w:val="000000" w:themeColor="text1"/>
          <w:szCs w:val="24"/>
          <w:lang w:eastAsia="hr-HR"/>
        </w:rPr>
        <w:t xml:space="preserve"> </w:t>
      </w:r>
      <w:r w:rsidR="004229F0" w:rsidRPr="005027C0">
        <w:rPr>
          <w:rFonts w:eastAsia="Times New Roman" w:cs="Times New Roman"/>
          <w:color w:val="000000" w:themeColor="text1"/>
          <w:szCs w:val="24"/>
          <w:lang w:eastAsia="hr-HR"/>
        </w:rPr>
        <w:t>financiranja vodnoga</w:t>
      </w:r>
      <w:r w:rsidR="004229F0" w:rsidRPr="005027C0">
        <w:rPr>
          <w:rFonts w:eastAsia="Times New Roman" w:cs="Times New Roman"/>
          <w:b/>
          <w:color w:val="000000" w:themeColor="text1"/>
          <w:szCs w:val="24"/>
          <w:lang w:eastAsia="hr-HR"/>
        </w:rPr>
        <w:t xml:space="preserve"> </w:t>
      </w:r>
      <w:r w:rsidR="004229F0" w:rsidRPr="005027C0">
        <w:rPr>
          <w:rFonts w:eastAsia="Times New Roman" w:cs="Times New Roman"/>
          <w:color w:val="000000" w:themeColor="text1"/>
          <w:szCs w:val="24"/>
          <w:lang w:eastAsia="hr-HR"/>
        </w:rPr>
        <w:t>gospodarstva,</w:t>
      </w:r>
      <w:r w:rsidR="002557DB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5925AA" w:rsidRPr="005027C0">
        <w:rPr>
          <w:rFonts w:eastAsia="Times New Roman" w:cs="Times New Roman"/>
          <w:color w:val="000000" w:themeColor="text1"/>
          <w:szCs w:val="24"/>
          <w:lang w:eastAsia="hr-HR"/>
        </w:rPr>
        <w:t>poljoprivrede, ribarstva, šumarstva, ruralnog razvoja, gospodarenja i raspolaganja poljoprivrednim zemljištem u vlasništvu države, poljoprivredne politike, organizacije tržišta poljoprivrednih proizvoda, tržišnih i strukturnih potpora u poljoprivredi, prehrambene i duhanske industrije i veterinarstva;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271DCA" w:rsidRPr="005027C0">
        <w:rPr>
          <w:rFonts w:eastAsia="Times New Roman" w:cs="Times New Roman"/>
          <w:color w:val="000000" w:themeColor="text1"/>
          <w:szCs w:val="24"/>
          <w:lang w:eastAsia="hr-HR"/>
        </w:rPr>
        <w:t>planiranja i provođenja regionalne razvojne politike, upravljanja i financiranja regionalnoga razvoja, održivog razvoja Jadranskog mora, otoka i priobalja, pripreme prioriteta i višegodišnjih i godišnjih strateških i operativnih dokumenata za korištenje s</w:t>
      </w:r>
      <w:r w:rsidR="00FF5FBA" w:rsidRPr="005027C0">
        <w:rPr>
          <w:rFonts w:eastAsia="Times New Roman" w:cs="Times New Roman"/>
          <w:color w:val="000000" w:themeColor="text1"/>
          <w:szCs w:val="24"/>
          <w:lang w:eastAsia="hr-HR"/>
        </w:rPr>
        <w:t>redstava fondova Europske unije te u drugim područjima sektorskih politika;</w:t>
      </w:r>
      <w:r w:rsidR="00271DCA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6D0449" w:rsidRPr="005027C0">
        <w:rPr>
          <w:rFonts w:eastAsia="Times New Roman" w:cs="Times New Roman"/>
          <w:color w:val="000000" w:themeColor="text1"/>
          <w:szCs w:val="24"/>
          <w:lang w:eastAsia="hr-HR"/>
        </w:rPr>
        <w:t>sklapanja i izvršavanja</w:t>
      </w:r>
      <w:r w:rsidR="002557DB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međunarodnih ugovora iz navedenih područja kao i poslovi izrade i provedbe programa stručnog usavršavanja za izradu propisa u područjima iz nadležnosti ove Jedinice.</w:t>
      </w:r>
      <w:r w:rsidR="002557DB" w:rsidRPr="005027C0">
        <w:rPr>
          <w:rFonts w:cs="Times New Roman"/>
          <w:szCs w:val="24"/>
        </w:rPr>
        <w:t xml:space="preserve"> </w:t>
      </w:r>
    </w:p>
    <w:p w:rsidR="00511396" w:rsidRPr="005027C0" w:rsidRDefault="00511396" w:rsidP="004B6D19">
      <w:pPr>
        <w:spacing w:before="100" w:beforeAutospacing="1" w:after="225" w:line="336" w:lineRule="atLeast"/>
        <w:jc w:val="both"/>
        <w:rPr>
          <w:rFonts w:cs="Times New Roman"/>
          <w:szCs w:val="24"/>
        </w:rPr>
      </w:pPr>
    </w:p>
    <w:p w:rsidR="00511396" w:rsidRPr="005027C0" w:rsidRDefault="00511396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4B6D19" w:rsidRPr="005027C0" w:rsidRDefault="004B6D19" w:rsidP="004B6D19">
      <w:pPr>
        <w:spacing w:before="100" w:beforeAutospacing="1" w:after="225" w:line="336" w:lineRule="atLeast"/>
        <w:jc w:val="center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lastRenderedPageBreak/>
        <w:t>Članak 6.</w:t>
      </w:r>
    </w:p>
    <w:p w:rsidR="00741D54" w:rsidRPr="005027C0" w:rsidRDefault="00741D54" w:rsidP="005761B3">
      <w:pPr>
        <w:spacing w:before="100" w:beforeAutospacing="1" w:after="225" w:line="336" w:lineRule="atLeast"/>
        <w:jc w:val="both"/>
        <w:rPr>
          <w:rFonts w:cs="Times New Roman"/>
          <w:color w:val="000000"/>
          <w:szCs w:val="24"/>
        </w:rPr>
      </w:pPr>
      <w:r w:rsidRPr="005027C0">
        <w:rPr>
          <w:rFonts w:cs="Times New Roman"/>
          <w:color w:val="000000"/>
          <w:szCs w:val="24"/>
        </w:rPr>
        <w:t>U Jedinici za zakonodav</w:t>
      </w:r>
      <w:r w:rsidR="000205B6" w:rsidRPr="005027C0">
        <w:rPr>
          <w:rFonts w:cs="Times New Roman"/>
          <w:color w:val="000000"/>
          <w:szCs w:val="24"/>
        </w:rPr>
        <w:t xml:space="preserve">ne poslove </w:t>
      </w:r>
      <w:r w:rsidR="004229F0" w:rsidRPr="005027C0">
        <w:rPr>
          <w:rFonts w:eastAsia="Times New Roman" w:cs="Times New Roman"/>
          <w:color w:val="000000" w:themeColor="text1"/>
          <w:szCs w:val="24"/>
          <w:lang w:eastAsia="hr-HR"/>
        </w:rPr>
        <w:t>za unutarnj</w:t>
      </w:r>
      <w:r w:rsidR="0034146A" w:rsidRPr="005027C0">
        <w:rPr>
          <w:rFonts w:eastAsia="Times New Roman" w:cs="Times New Roman"/>
          <w:color w:val="000000" w:themeColor="text1"/>
          <w:szCs w:val="24"/>
          <w:lang w:eastAsia="hr-HR"/>
        </w:rPr>
        <w:t>u</w:t>
      </w:r>
      <w:r w:rsidR="004229F0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i vanjsk</w:t>
      </w:r>
      <w:r w:rsidR="0034146A" w:rsidRPr="005027C0">
        <w:rPr>
          <w:rFonts w:eastAsia="Times New Roman" w:cs="Times New Roman"/>
          <w:color w:val="000000" w:themeColor="text1"/>
          <w:szCs w:val="24"/>
          <w:lang w:eastAsia="hr-HR"/>
        </w:rPr>
        <w:t>u</w:t>
      </w:r>
      <w:r w:rsidR="004229F0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politik</w:t>
      </w:r>
      <w:r w:rsidR="0034146A" w:rsidRPr="005027C0">
        <w:rPr>
          <w:rFonts w:eastAsia="Times New Roman" w:cs="Times New Roman"/>
          <w:color w:val="000000" w:themeColor="text1"/>
          <w:szCs w:val="24"/>
          <w:lang w:eastAsia="hr-HR"/>
        </w:rPr>
        <w:t>u</w:t>
      </w:r>
      <w:r w:rsidR="004229F0" w:rsidRPr="005027C0">
        <w:rPr>
          <w:rFonts w:cs="Times New Roman"/>
          <w:color w:val="000000"/>
          <w:szCs w:val="24"/>
        </w:rPr>
        <w:t xml:space="preserve"> </w:t>
      </w:r>
      <w:r w:rsidRPr="005027C0">
        <w:rPr>
          <w:rFonts w:cs="Times New Roman"/>
          <w:color w:val="000000"/>
          <w:szCs w:val="24"/>
        </w:rPr>
        <w:t xml:space="preserve">obavljaju se </w:t>
      </w:r>
      <w:r w:rsidR="004229F0" w:rsidRPr="005027C0">
        <w:rPr>
          <w:rFonts w:eastAsia="Times New Roman" w:cs="Times New Roman"/>
          <w:color w:val="000000" w:themeColor="text1"/>
          <w:szCs w:val="24"/>
          <w:lang w:eastAsia="hr-HR"/>
        </w:rPr>
        <w:t>pravno-instruktivni, analitički, savjetodavni i drugi pravni poslovi</w:t>
      </w:r>
      <w:r w:rsidR="004229F0" w:rsidRPr="005027C0">
        <w:rPr>
          <w:rFonts w:cs="Times New Roman"/>
          <w:color w:val="000000"/>
          <w:szCs w:val="24"/>
        </w:rPr>
        <w:t xml:space="preserve"> </w:t>
      </w:r>
      <w:r w:rsidRPr="005027C0">
        <w:rPr>
          <w:rFonts w:cs="Times New Roman"/>
          <w:color w:val="000000"/>
          <w:szCs w:val="24"/>
        </w:rPr>
        <w:t>u okviru djelokruga Ureda u području: sustava i ustrojstva državne uprave te lokalne i područne (regionalne) samouprave, političkog sustava, sustava državnih službenika i namještenika, upravnog postupanja i osobnih stanja građana, ustanova, zaklada i drugih evidencija; državne informacijske infrastrukture</w:t>
      </w:r>
      <w:r w:rsidR="00AB54CA" w:rsidRPr="005027C0">
        <w:rPr>
          <w:rFonts w:cs="Times New Roman"/>
          <w:color w:val="000000"/>
          <w:szCs w:val="24"/>
        </w:rPr>
        <w:t xml:space="preserve"> i razvoja digitalnog društva</w:t>
      </w:r>
      <w:r w:rsidRPr="005027C0">
        <w:rPr>
          <w:rFonts w:cs="Times New Roman"/>
          <w:color w:val="000000"/>
          <w:szCs w:val="24"/>
        </w:rPr>
        <w:t>, građanskoga, kaznenog, prekršajnog i trgovačko</w:t>
      </w:r>
      <w:r w:rsidR="00003EB1" w:rsidRPr="005027C0">
        <w:rPr>
          <w:rFonts w:cs="Times New Roman"/>
          <w:color w:val="000000"/>
          <w:szCs w:val="24"/>
        </w:rPr>
        <w:t xml:space="preserve">g prava te upravnog sudovanja; </w:t>
      </w:r>
      <w:r w:rsidRPr="005027C0">
        <w:rPr>
          <w:rFonts w:cs="Times New Roman"/>
          <w:color w:val="000000"/>
          <w:szCs w:val="24"/>
        </w:rPr>
        <w:t xml:space="preserve"> pomilovanja, međunarodne pravne pomoći,</w:t>
      </w:r>
      <w:r w:rsidR="00DD6583" w:rsidRPr="005027C0">
        <w:rPr>
          <w:rFonts w:cs="Times New Roman"/>
          <w:color w:val="000000"/>
          <w:szCs w:val="24"/>
        </w:rPr>
        <w:t xml:space="preserve"> prava vlasništva, izvlaštenja, sukcesije</w:t>
      </w:r>
      <w:r w:rsidRPr="005027C0">
        <w:rPr>
          <w:rFonts w:cs="Times New Roman"/>
          <w:color w:val="000000"/>
          <w:szCs w:val="24"/>
        </w:rPr>
        <w:t>;</w:t>
      </w:r>
      <w:r w:rsidR="00DD6583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8F57EE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policijskih poslova, kretanja i boravka stranaca, državljanstva; privatne zaštite, </w:t>
      </w:r>
      <w:r w:rsidR="00CB6C2D">
        <w:rPr>
          <w:rFonts w:eastAsia="Times New Roman" w:cs="Times New Roman"/>
          <w:color w:val="000000" w:themeColor="text1"/>
          <w:szCs w:val="24"/>
          <w:lang w:eastAsia="hr-HR"/>
        </w:rPr>
        <w:t xml:space="preserve">sustava domovinske sigurnosti, </w:t>
      </w:r>
      <w:r w:rsidR="008F57EE" w:rsidRPr="005027C0">
        <w:rPr>
          <w:rFonts w:eastAsia="Times New Roman" w:cs="Times New Roman"/>
          <w:color w:val="000000" w:themeColor="text1"/>
          <w:szCs w:val="24"/>
          <w:lang w:eastAsia="hr-HR"/>
        </w:rPr>
        <w:t>civilne zaštite, zaštite od požara, protuminskog djelovanja, eksplozivnih tvari; obrambenog sustava</w:t>
      </w:r>
      <w:r w:rsidR="00456ED7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Republike Hrvatske</w:t>
      </w:r>
      <w:r w:rsidR="00695ACD" w:rsidRPr="005027C0">
        <w:rPr>
          <w:rFonts w:eastAsia="Times New Roman" w:cs="Times New Roman"/>
          <w:color w:val="000000" w:themeColor="text1"/>
          <w:szCs w:val="24"/>
          <w:lang w:eastAsia="hr-HR"/>
        </w:rPr>
        <w:t>,</w:t>
      </w:r>
      <w:r w:rsidR="00CD17AC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međunarodne vojne suradnje</w:t>
      </w:r>
      <w:r w:rsidR="00456ED7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i suradnje s međunarodnim obrambenim organizacijama</w:t>
      </w:r>
      <w:r w:rsidR="00CD17AC" w:rsidRPr="005027C0">
        <w:rPr>
          <w:rFonts w:eastAsia="Times New Roman" w:cs="Times New Roman"/>
          <w:color w:val="000000" w:themeColor="text1"/>
          <w:szCs w:val="24"/>
          <w:lang w:eastAsia="hr-HR"/>
        </w:rPr>
        <w:t>,</w:t>
      </w:r>
      <w:r w:rsidR="008F57EE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sigurnosno-obavještajnog sustava; pravnog položaja i drugih pitanja hrvatskih branitelja iz Domovinskog rata i članova njihovih obitelji,  zaštite civilnih žrtava iz Domovinskog rata, zaštite sudionika Drugog svjetskog rata; upravljanja, raspolaganja, stjecanja i prodaje državne imovine, upravljanja i raspolaganja udjelima i dionicama te osnivačkim pravima u trgovačkim društvima i pravnim osobama od posebnog interesa za Republiku Hrvatsk</w:t>
      </w:r>
      <w:r w:rsidR="00353164">
        <w:rPr>
          <w:rFonts w:eastAsia="Times New Roman" w:cs="Times New Roman"/>
          <w:color w:val="000000" w:themeColor="text1"/>
          <w:szCs w:val="24"/>
          <w:lang w:eastAsia="hr-HR"/>
        </w:rPr>
        <w:t>u</w:t>
      </w:r>
      <w:r w:rsidR="008F57EE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, vršenja vlasničkih ovlasti u ime Republike Hrvatske te drugih imovinskopravnih poslova; </w:t>
      </w:r>
      <w:r w:rsidR="008F57EE" w:rsidRPr="005027C0">
        <w:rPr>
          <w:rFonts w:cs="Times New Roman"/>
          <w:color w:val="000000"/>
          <w:szCs w:val="24"/>
        </w:rPr>
        <w:t>odnosa Republike Hrvatske s drugim državama i subjektima međunarodnog prava, pripreme i izvršavanja preuzetih međunarodnih obveza Republike Hrvatske, prava i interesa pripadnika hrvatskog naroda u drugim državama; sklapanja i izvršavanja međunarodnih ugovora iz navedenih područja kao i poslovi izrade i provedbe programa stručnog usavršavanja za izradu propisa u područjima iz nadležnosti ove Jedinice.</w:t>
      </w:r>
    </w:p>
    <w:p w:rsidR="004B6D19" w:rsidRPr="005027C0" w:rsidRDefault="004B6D19" w:rsidP="006237BF">
      <w:pPr>
        <w:spacing w:before="100" w:beforeAutospacing="1" w:after="225" w:line="336" w:lineRule="atLeast"/>
        <w:ind w:left="3540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        Članak 7. </w:t>
      </w:r>
    </w:p>
    <w:p w:rsidR="00044FA9" w:rsidRPr="005027C0" w:rsidRDefault="006237BF" w:rsidP="00DD6583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U Jedinici za </w:t>
      </w:r>
      <w:r w:rsidR="008F57EE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zakonodavne poslove </w:t>
      </w:r>
      <w:r w:rsidR="004229F0" w:rsidRPr="005027C0">
        <w:rPr>
          <w:rFonts w:eastAsia="Times New Roman" w:cs="Times New Roman"/>
          <w:color w:val="000000" w:themeColor="text1"/>
          <w:szCs w:val="24"/>
          <w:lang w:eastAsia="hr-HR"/>
        </w:rPr>
        <w:t>za društven</w:t>
      </w:r>
      <w:r w:rsidR="0034146A" w:rsidRPr="005027C0">
        <w:rPr>
          <w:rFonts w:eastAsia="Times New Roman" w:cs="Times New Roman"/>
          <w:color w:val="000000" w:themeColor="text1"/>
          <w:szCs w:val="24"/>
          <w:lang w:eastAsia="hr-HR"/>
        </w:rPr>
        <w:t>e</w:t>
      </w:r>
      <w:r w:rsidR="004229F0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djelatnosti</w:t>
      </w:r>
      <w:r w:rsidR="008F57EE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obavljaju se </w:t>
      </w:r>
      <w:r w:rsidR="004229F0" w:rsidRPr="005027C0">
        <w:rPr>
          <w:rFonts w:eastAsia="Times New Roman" w:cs="Times New Roman"/>
          <w:color w:val="000000" w:themeColor="text1"/>
          <w:szCs w:val="24"/>
          <w:lang w:eastAsia="hr-HR"/>
        </w:rPr>
        <w:t>pravno-instruktivni, analitički, savjetodavni i drugi pravni poslovi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u okviru djelokruga Ureda u</w:t>
      </w:r>
      <w:r w:rsidR="00B87034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području:</w:t>
      </w:r>
      <w:r w:rsidR="009C3509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9C3509" w:rsidRPr="005027C0">
        <w:rPr>
          <w:rFonts w:cs="Times New Roman"/>
          <w:color w:val="000000"/>
          <w:szCs w:val="24"/>
        </w:rPr>
        <w:t>politike zapošljavanja,</w:t>
      </w:r>
      <w:r w:rsidR="009C3509" w:rsidRPr="005027C0">
        <w:rPr>
          <w:rFonts w:cs="Times New Roman"/>
          <w:szCs w:val="24"/>
        </w:rPr>
        <w:t xml:space="preserve"> uređivanja radnih odnosa, tržišta rada</w:t>
      </w:r>
      <w:r w:rsidR="00773F45" w:rsidRPr="005027C0">
        <w:rPr>
          <w:rFonts w:cs="Times New Roman"/>
          <w:szCs w:val="24"/>
        </w:rPr>
        <w:t>,</w:t>
      </w:r>
      <w:r w:rsidR="00F51DC5" w:rsidRPr="005027C0">
        <w:rPr>
          <w:rFonts w:cs="Times New Roman"/>
          <w:szCs w:val="24"/>
        </w:rPr>
        <w:t xml:space="preserve"> radnopravnog statusa hrvatskih državljana zaposlenih u inozemstvu i  radnopravnog statusa stranih državljana zaposlenih u Republici Hrvatskoj;</w:t>
      </w:r>
      <w:r w:rsidR="00F51DC5" w:rsidRPr="005027C0">
        <w:rPr>
          <w:rFonts w:ascii="Calibri" w:hAnsi="Calibri" w:cs="Calibri"/>
          <w:sz w:val="21"/>
          <w:szCs w:val="21"/>
        </w:rPr>
        <w:t xml:space="preserve"> </w:t>
      </w:r>
      <w:r w:rsidR="009C3509" w:rsidRPr="005027C0">
        <w:rPr>
          <w:rFonts w:cs="Times New Roman"/>
          <w:color w:val="000000"/>
          <w:szCs w:val="24"/>
        </w:rPr>
        <w:t>socijalnog partnerstva</w:t>
      </w:r>
      <w:r w:rsidR="009C3509" w:rsidRPr="005027C0">
        <w:rPr>
          <w:rFonts w:ascii="Calibri" w:hAnsi="Calibri" w:cs="Calibri"/>
          <w:color w:val="666666"/>
          <w:sz w:val="21"/>
          <w:szCs w:val="21"/>
        </w:rPr>
        <w:t xml:space="preserve"> </w:t>
      </w:r>
      <w:r w:rsidR="00F51DC5" w:rsidRPr="005027C0">
        <w:rPr>
          <w:rFonts w:cs="Times New Roman"/>
          <w:szCs w:val="24"/>
        </w:rPr>
        <w:t>i odnosa</w:t>
      </w:r>
      <w:r w:rsidR="009C3509" w:rsidRPr="005027C0">
        <w:rPr>
          <w:rFonts w:cs="Times New Roman"/>
          <w:szCs w:val="24"/>
        </w:rPr>
        <w:t xml:space="preserve"> sa sindikatima i udrugama poslodavaca</w:t>
      </w:r>
      <w:r w:rsidR="00DA7467" w:rsidRPr="005027C0">
        <w:rPr>
          <w:rFonts w:cs="Times New Roman"/>
          <w:szCs w:val="24"/>
        </w:rPr>
        <w:t>,</w:t>
      </w:r>
      <w:r w:rsidR="004D4487" w:rsidRPr="005027C0">
        <w:rPr>
          <w:rFonts w:cs="Times New Roman"/>
          <w:szCs w:val="24"/>
        </w:rPr>
        <w:t xml:space="preserve"> kolektivnog pregovaranja i javnih službi;</w:t>
      </w:r>
      <w:r w:rsidR="001C7835" w:rsidRPr="005027C0">
        <w:rPr>
          <w:rFonts w:cs="Times New Roman"/>
          <w:szCs w:val="24"/>
        </w:rPr>
        <w:t xml:space="preserve"> sustava zaštite na radu;</w:t>
      </w:r>
      <w:r w:rsidR="009F175E" w:rsidRPr="005027C0">
        <w:rPr>
          <w:rFonts w:cs="Times New Roman"/>
          <w:szCs w:val="24"/>
        </w:rPr>
        <w:t xml:space="preserve"> sustava i politike </w:t>
      </w:r>
      <w:r w:rsidR="009F175E" w:rsidRPr="005027C0">
        <w:rPr>
          <w:rFonts w:cs="Times New Roman"/>
          <w:color w:val="000000"/>
          <w:szCs w:val="24"/>
        </w:rPr>
        <w:t xml:space="preserve">mirovinskoga osiguranja; </w:t>
      </w:r>
      <w:r w:rsidR="00773F45" w:rsidRPr="005027C0">
        <w:rPr>
          <w:rFonts w:cs="Times New Roman"/>
          <w:color w:val="000000"/>
          <w:szCs w:val="24"/>
        </w:rPr>
        <w:t xml:space="preserve"> sustava </w:t>
      </w:r>
      <w:r w:rsidR="009F175E" w:rsidRPr="005027C0">
        <w:rPr>
          <w:rFonts w:cs="Times New Roman"/>
          <w:color w:val="000000"/>
          <w:szCs w:val="24"/>
        </w:rPr>
        <w:t>predšk</w:t>
      </w:r>
      <w:r w:rsidR="00773F45" w:rsidRPr="005027C0">
        <w:rPr>
          <w:rFonts w:cs="Times New Roman"/>
          <w:color w:val="000000"/>
          <w:szCs w:val="24"/>
        </w:rPr>
        <w:t>olskoga odgoja, osnovnoškolskog i</w:t>
      </w:r>
      <w:r w:rsidR="009F175E" w:rsidRPr="005027C0">
        <w:rPr>
          <w:rFonts w:cs="Times New Roman"/>
          <w:color w:val="000000"/>
          <w:szCs w:val="24"/>
        </w:rPr>
        <w:t xml:space="preserve"> srednjoškolskog</w:t>
      </w:r>
      <w:r w:rsidR="00773F45" w:rsidRPr="005027C0">
        <w:rPr>
          <w:rFonts w:cs="Times New Roman"/>
          <w:color w:val="000000"/>
          <w:szCs w:val="24"/>
        </w:rPr>
        <w:t xml:space="preserve"> obrazovanja</w:t>
      </w:r>
      <w:r w:rsidR="00773F45" w:rsidRPr="005027C0">
        <w:rPr>
          <w:rFonts w:ascii="Calibri" w:hAnsi="Calibri" w:cs="Calibri"/>
          <w:color w:val="666666"/>
          <w:sz w:val="21"/>
          <w:szCs w:val="21"/>
        </w:rPr>
        <w:t xml:space="preserve">; </w:t>
      </w:r>
      <w:r w:rsidR="00773F45" w:rsidRPr="005027C0">
        <w:rPr>
          <w:rFonts w:cs="Times New Roman"/>
          <w:szCs w:val="24"/>
        </w:rPr>
        <w:t>razvitka</w:t>
      </w:r>
      <w:r w:rsidR="004D4487" w:rsidRPr="005027C0">
        <w:rPr>
          <w:rFonts w:cs="Times New Roman"/>
          <w:szCs w:val="24"/>
        </w:rPr>
        <w:t xml:space="preserve"> </w:t>
      </w:r>
      <w:r w:rsidR="00773F45" w:rsidRPr="005027C0">
        <w:rPr>
          <w:rFonts w:cs="Times New Roman"/>
          <w:szCs w:val="24"/>
        </w:rPr>
        <w:t>školstva;</w:t>
      </w:r>
      <w:r w:rsidR="00773F45" w:rsidRPr="005027C0">
        <w:rPr>
          <w:rFonts w:ascii="Calibri" w:hAnsi="Calibri" w:cs="Calibri"/>
          <w:sz w:val="21"/>
          <w:szCs w:val="21"/>
        </w:rPr>
        <w:t xml:space="preserve"> </w:t>
      </w:r>
      <w:r w:rsidR="00773F45" w:rsidRPr="005027C0">
        <w:rPr>
          <w:rFonts w:cs="Times New Roman"/>
          <w:szCs w:val="24"/>
        </w:rPr>
        <w:t>učeničkog standarda, nacionalnog kurikuluma i udžbenika</w:t>
      </w:r>
      <w:r w:rsidR="004D4487" w:rsidRPr="005027C0">
        <w:rPr>
          <w:rFonts w:ascii="Calibri" w:hAnsi="Calibri" w:cs="Calibri"/>
          <w:sz w:val="21"/>
          <w:szCs w:val="21"/>
        </w:rPr>
        <w:t>;</w:t>
      </w:r>
      <w:r w:rsidR="004D4487" w:rsidRPr="005027C0">
        <w:rPr>
          <w:rFonts w:cs="Times New Roman"/>
          <w:color w:val="000000"/>
          <w:szCs w:val="24"/>
        </w:rPr>
        <w:t xml:space="preserve"> sustava visokog </w:t>
      </w:r>
      <w:r w:rsidR="009F175E" w:rsidRPr="005027C0">
        <w:rPr>
          <w:rFonts w:cs="Times New Roman"/>
          <w:color w:val="000000"/>
          <w:szCs w:val="24"/>
        </w:rPr>
        <w:t>obrazovanja, znanstve</w:t>
      </w:r>
      <w:r w:rsidR="004D4487" w:rsidRPr="005027C0">
        <w:rPr>
          <w:rFonts w:cs="Times New Roman"/>
          <w:color w:val="000000"/>
          <w:szCs w:val="24"/>
        </w:rPr>
        <w:t xml:space="preserve">ne i tehnologijske djelatnosti, </w:t>
      </w:r>
      <w:r w:rsidR="004D4487" w:rsidRPr="005027C0">
        <w:rPr>
          <w:rFonts w:cs="Times New Roman"/>
          <w:szCs w:val="24"/>
        </w:rPr>
        <w:t xml:space="preserve">studentskog standarda; provedbe Hrvatskoga kvalifikacijskog okvira, poticanja cjeloživotnoga učenja i visokoga obrazovanja odraslih; </w:t>
      </w:r>
      <w:r w:rsidR="009F175E" w:rsidRPr="005027C0">
        <w:rPr>
          <w:rFonts w:cs="Times New Roman"/>
          <w:szCs w:val="24"/>
        </w:rPr>
        <w:t xml:space="preserve">športa; </w:t>
      </w:r>
      <w:r w:rsidR="00773F45" w:rsidRPr="005027C0">
        <w:rPr>
          <w:rFonts w:cs="Times New Roman"/>
          <w:szCs w:val="24"/>
        </w:rPr>
        <w:t>industrijsko</w:t>
      </w:r>
      <w:r w:rsidR="004D4487" w:rsidRPr="005027C0">
        <w:rPr>
          <w:rFonts w:cs="Times New Roman"/>
          <w:szCs w:val="24"/>
        </w:rPr>
        <w:t>g</w:t>
      </w:r>
      <w:r w:rsidR="00773F45" w:rsidRPr="005027C0">
        <w:rPr>
          <w:rFonts w:cs="Times New Roman"/>
          <w:szCs w:val="24"/>
        </w:rPr>
        <w:t xml:space="preserve"> i intelektualno</w:t>
      </w:r>
      <w:r w:rsidR="0088282D" w:rsidRPr="005027C0">
        <w:rPr>
          <w:rFonts w:cs="Times New Roman"/>
          <w:szCs w:val="24"/>
        </w:rPr>
        <w:t xml:space="preserve">g vlasništva; </w:t>
      </w:r>
      <w:r w:rsidR="004D4487" w:rsidRPr="005027C0">
        <w:rPr>
          <w:rFonts w:cs="Times New Roman"/>
          <w:color w:val="000000"/>
          <w:szCs w:val="24"/>
        </w:rPr>
        <w:t xml:space="preserve">kulture, kulturnog i umjetničkog stvaralaštva, kulturnog života i kulturnih djelatnosti, javnog informiranja; sustava </w:t>
      </w:r>
      <w:r w:rsidR="00B87034" w:rsidRPr="005027C0">
        <w:rPr>
          <w:rFonts w:cs="Times New Roman"/>
          <w:color w:val="000000"/>
          <w:szCs w:val="24"/>
        </w:rPr>
        <w:t xml:space="preserve">zdravstvene zaštite i zdravstvenog osiguranja; </w:t>
      </w:r>
      <w:r w:rsidR="004D4487" w:rsidRPr="005027C0">
        <w:rPr>
          <w:rFonts w:cs="Times New Roman"/>
          <w:szCs w:val="24"/>
        </w:rPr>
        <w:t>n</w:t>
      </w:r>
      <w:r w:rsidR="00886CC1" w:rsidRPr="005027C0">
        <w:rPr>
          <w:rFonts w:cs="Times New Roman"/>
          <w:szCs w:val="24"/>
        </w:rPr>
        <w:t>eionizirajućih zračenja, zaštite od buke,</w:t>
      </w:r>
      <w:r w:rsidR="004D4487" w:rsidRPr="005027C0">
        <w:rPr>
          <w:rFonts w:cs="Times New Roman"/>
          <w:szCs w:val="24"/>
        </w:rPr>
        <w:t xml:space="preserve"> zdravstvene ispravnosti</w:t>
      </w:r>
      <w:r w:rsidR="0088282D" w:rsidRPr="005027C0">
        <w:rPr>
          <w:rFonts w:cs="Times New Roman"/>
          <w:szCs w:val="24"/>
        </w:rPr>
        <w:t>, kakvoće</w:t>
      </w:r>
      <w:r w:rsidR="004D4487" w:rsidRPr="005027C0">
        <w:rPr>
          <w:rFonts w:cs="Times New Roman"/>
          <w:szCs w:val="24"/>
        </w:rPr>
        <w:t xml:space="preserve"> i higijene hrane, </w:t>
      </w:r>
      <w:r w:rsidR="00886CC1" w:rsidRPr="005027C0">
        <w:rPr>
          <w:rFonts w:cs="Times New Roman"/>
          <w:szCs w:val="24"/>
        </w:rPr>
        <w:t>vode za ljudsku potrošnju,</w:t>
      </w:r>
      <w:r w:rsidR="004D4487" w:rsidRPr="005027C0">
        <w:rPr>
          <w:rFonts w:cs="Times New Roman"/>
          <w:szCs w:val="24"/>
        </w:rPr>
        <w:t xml:space="preserve"> genetski modif</w:t>
      </w:r>
      <w:r w:rsidR="00886CC1" w:rsidRPr="005027C0">
        <w:rPr>
          <w:rFonts w:cs="Times New Roman"/>
          <w:szCs w:val="24"/>
        </w:rPr>
        <w:t>iciranih organizama,</w:t>
      </w:r>
      <w:r w:rsidR="0088282D" w:rsidRPr="005027C0">
        <w:rPr>
          <w:rFonts w:cs="Times New Roman"/>
          <w:szCs w:val="24"/>
        </w:rPr>
        <w:t xml:space="preserve"> lijekova i medicinskih proizvoda</w:t>
      </w:r>
      <w:r w:rsidR="00886CC1" w:rsidRPr="005027C0">
        <w:rPr>
          <w:rFonts w:cs="Times New Roman"/>
          <w:szCs w:val="24"/>
        </w:rPr>
        <w:t>,</w:t>
      </w:r>
      <w:r w:rsidR="004D4487" w:rsidRPr="005027C0">
        <w:rPr>
          <w:rFonts w:cs="Times New Roman"/>
          <w:szCs w:val="24"/>
        </w:rPr>
        <w:t xml:space="preserve"> proizvodnje,</w:t>
      </w:r>
      <w:r w:rsidR="0088282D" w:rsidRPr="005027C0">
        <w:rPr>
          <w:rFonts w:cs="Times New Roman"/>
          <w:szCs w:val="24"/>
        </w:rPr>
        <w:t xml:space="preserve"> </w:t>
      </w:r>
      <w:r w:rsidR="004D4487" w:rsidRPr="005027C0">
        <w:rPr>
          <w:rFonts w:cs="Times New Roman"/>
          <w:szCs w:val="24"/>
        </w:rPr>
        <w:t xml:space="preserve"> prometa i potrošnje </w:t>
      </w:r>
      <w:r w:rsidR="004D4487" w:rsidRPr="005027C0">
        <w:rPr>
          <w:rFonts w:cs="Times New Roman"/>
          <w:szCs w:val="24"/>
        </w:rPr>
        <w:lastRenderedPageBreak/>
        <w:t>droga, psihotropnih tvari i prekursora;</w:t>
      </w:r>
      <w:r w:rsidR="00372576" w:rsidRPr="005027C0">
        <w:rPr>
          <w:rFonts w:cs="Times New Roman"/>
          <w:szCs w:val="24"/>
        </w:rPr>
        <w:t xml:space="preserve"> </w:t>
      </w:r>
      <w:r w:rsidR="0088282D" w:rsidRPr="005027C0">
        <w:rPr>
          <w:rFonts w:cs="Times New Roman"/>
          <w:szCs w:val="24"/>
        </w:rPr>
        <w:t xml:space="preserve">sustava </w:t>
      </w:r>
      <w:r w:rsidR="00B87034" w:rsidRPr="005027C0">
        <w:rPr>
          <w:rFonts w:cs="Times New Roman"/>
          <w:color w:val="000000"/>
          <w:szCs w:val="24"/>
        </w:rPr>
        <w:t xml:space="preserve">socijalne skrbi, </w:t>
      </w:r>
      <w:r w:rsidR="0088282D" w:rsidRPr="005027C0">
        <w:rPr>
          <w:rFonts w:cs="Times New Roman"/>
          <w:color w:val="000000"/>
          <w:szCs w:val="24"/>
        </w:rPr>
        <w:t>demografskog razvitka i populacijske politike</w:t>
      </w:r>
      <w:r w:rsidR="00B87034" w:rsidRPr="005027C0">
        <w:rPr>
          <w:rFonts w:cs="Times New Roman"/>
          <w:color w:val="000000"/>
          <w:szCs w:val="24"/>
        </w:rPr>
        <w:t>, obiteljskih odnosa</w:t>
      </w:r>
      <w:r w:rsidR="00886CC1" w:rsidRPr="005027C0">
        <w:rPr>
          <w:rFonts w:cs="Times New Roman"/>
          <w:color w:val="000000"/>
          <w:szCs w:val="24"/>
        </w:rPr>
        <w:t>,</w:t>
      </w:r>
      <w:r w:rsidR="00BE31E0" w:rsidRPr="005027C0">
        <w:rPr>
          <w:rFonts w:cs="Times New Roman"/>
          <w:color w:val="000000"/>
          <w:szCs w:val="24"/>
        </w:rPr>
        <w:t xml:space="preserve"> </w:t>
      </w:r>
      <w:r w:rsidR="00BE31E0" w:rsidRPr="005027C0">
        <w:rPr>
          <w:rFonts w:cs="Times New Roman"/>
          <w:szCs w:val="24"/>
        </w:rPr>
        <w:t>unapređenja kvalitete života mladih i djece, osoba s invaliditetom i starijih osoba te drugih socijalno osjetljivih skupina stanovništva;</w:t>
      </w:r>
      <w:r w:rsidR="00230A6E" w:rsidRPr="005027C0">
        <w:rPr>
          <w:rFonts w:cs="Times New Roman"/>
          <w:szCs w:val="24"/>
        </w:rPr>
        <w:t xml:space="preserve"> </w:t>
      </w:r>
      <w:r w:rsidR="004811E4" w:rsidRPr="005027C0">
        <w:rPr>
          <w:rFonts w:cs="Times New Roman"/>
          <w:color w:val="000000"/>
          <w:szCs w:val="24"/>
        </w:rPr>
        <w:t>skl</w:t>
      </w:r>
      <w:r w:rsidR="00BB3954" w:rsidRPr="005027C0">
        <w:rPr>
          <w:rFonts w:eastAsia="Times New Roman" w:cs="Times New Roman"/>
          <w:color w:val="000000" w:themeColor="text1"/>
          <w:szCs w:val="24"/>
          <w:lang w:eastAsia="hr-HR"/>
        </w:rPr>
        <w:t>apanja i izvršavanja međunarodnih</w:t>
      </w:r>
      <w:r w:rsidR="0083456F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ugovora iz navedenih područja kao i </w:t>
      </w:r>
      <w:r w:rsidR="00BB3954" w:rsidRPr="005027C0">
        <w:rPr>
          <w:rFonts w:eastAsia="Times New Roman" w:cs="Times New Roman"/>
          <w:color w:val="000000" w:themeColor="text1"/>
          <w:szCs w:val="24"/>
          <w:lang w:eastAsia="hr-HR"/>
        </w:rPr>
        <w:t>poslovi izrade i provedbe programa stručnog usavršavanja  za izradu propisa u područjima iz nadležnosti ove Jedinice.</w:t>
      </w:r>
    </w:p>
    <w:p w:rsidR="006237BF" w:rsidRPr="005027C0" w:rsidRDefault="006237BF" w:rsidP="006237BF">
      <w:pPr>
        <w:spacing w:before="100" w:beforeAutospacing="1" w:after="225" w:line="336" w:lineRule="atLeast"/>
        <w:jc w:val="center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Članak 8.</w:t>
      </w:r>
    </w:p>
    <w:p w:rsidR="00893649" w:rsidRPr="005027C0" w:rsidRDefault="004B6D19" w:rsidP="00061295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U Jedinici za koordinaciju sustava procjene učinaka propisa obavljaju se poslovi pripreme i predlaganja donošenja zakona o pr</w:t>
      </w:r>
      <w:r w:rsidR="003E393F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ocjeni učinaka propisa te podzakonskih 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propisa</w:t>
      </w:r>
      <w:r w:rsidR="003E393F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i akata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iz područja procjene učinaka propisa; </w:t>
      </w:r>
      <w:r w:rsidR="003E393F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poslovi 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koordinacije sustava procjene učinaka propisa sa središnjim tijelima državne uprave</w:t>
      </w:r>
      <w:r w:rsidR="003E393F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, </w:t>
      </w:r>
      <w:r w:rsidR="00915C11" w:rsidRPr="005027C0">
        <w:rPr>
          <w:rFonts w:eastAsia="Times New Roman" w:cs="Times New Roman"/>
          <w:color w:val="000000" w:themeColor="text1"/>
          <w:szCs w:val="24"/>
          <w:lang w:eastAsia="hr-HR"/>
        </w:rPr>
        <w:t>nadzor provedbe Z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akona</w:t>
      </w:r>
      <w:r w:rsidR="003E393F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o procjeni učinaka propisa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; </w:t>
      </w:r>
      <w:r w:rsidR="00854EA7" w:rsidRPr="005027C0">
        <w:rPr>
          <w:rFonts w:eastAsia="Times New Roman" w:cs="Times New Roman"/>
          <w:color w:val="000000" w:themeColor="text1"/>
          <w:szCs w:val="24"/>
          <w:lang w:eastAsia="hr-HR"/>
        </w:rPr>
        <w:t>poslovi pripreme i predlaganja akata strateškog planiranja iz djelokruga Ureda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>;</w:t>
      </w:r>
      <w:r w:rsidR="003E393F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poslovi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analize </w:t>
      </w:r>
      <w:r w:rsidR="00367266" w:rsidRPr="005027C0">
        <w:rPr>
          <w:rFonts w:eastAsia="Times New Roman" w:cs="Times New Roman"/>
          <w:color w:val="000000" w:themeColor="text1"/>
          <w:szCs w:val="24"/>
          <w:lang w:eastAsia="hr-HR"/>
        </w:rPr>
        <w:t>obrazaca prethodne procjene u pripremi Plana zakonodavnih aktivnosti,</w:t>
      </w:r>
      <w:r w:rsidR="009A5C96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poslovi analize</w:t>
      </w:r>
      <w:r w:rsidR="00367266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iskaza o procjeni učinaka propisa i naknadne procjene učinaka propisa; 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>davanja stručnih mišljenja o primjeni propisa iz područja procjene učinaka propisa</w:t>
      </w:r>
      <w:r w:rsidR="00367266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, </w:t>
      </w:r>
      <w:r w:rsidR="003E393F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poslovi 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>pripreme i provedbe projekata financiranih iz fondova Europske unije i projekata d</w:t>
      </w:r>
      <w:r w:rsidR="003E393F" w:rsidRPr="005027C0">
        <w:rPr>
          <w:rFonts w:eastAsia="Times New Roman" w:cs="Times New Roman"/>
          <w:color w:val="000000" w:themeColor="text1"/>
          <w:szCs w:val="24"/>
          <w:lang w:eastAsia="hr-HR"/>
        </w:rPr>
        <w:t>rugih međunarodnih organizacija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v</w:t>
      </w:r>
      <w:r w:rsidR="003E393F" w:rsidRPr="005027C0">
        <w:rPr>
          <w:rFonts w:eastAsia="Times New Roman" w:cs="Times New Roman"/>
          <w:color w:val="000000" w:themeColor="text1"/>
          <w:szCs w:val="24"/>
          <w:lang w:eastAsia="hr-HR"/>
        </w:rPr>
        <w:t>ezano uz djelokrug Ureda; izrada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Godišnjeg plana rada Ureda te Izvješća o izvršenju Godišn</w:t>
      </w:r>
      <w:r w:rsidR="003E393F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jeg plana rada Ureda; poslovi 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pripreme, izrade, praćenja provedbe i </w:t>
      </w:r>
      <w:r w:rsidR="003E393F" w:rsidRPr="005027C0">
        <w:rPr>
          <w:rFonts w:eastAsia="Times New Roman" w:cs="Times New Roman"/>
          <w:color w:val="000000" w:themeColor="text1"/>
          <w:szCs w:val="24"/>
          <w:lang w:eastAsia="hr-HR"/>
        </w:rPr>
        <w:t>izvješćivanja u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dijelu strateškog plana Vlade koji se odnosi na poboljšanje kvalitete i procesa donošenja akata Vlade; </w:t>
      </w:r>
      <w:r w:rsidR="003E393F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poslovi 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>izrade internih akata u području unutarnjih kontrola radi unaprjeđenja pos</w:t>
      </w:r>
      <w:r w:rsidR="003E393F" w:rsidRPr="005027C0">
        <w:rPr>
          <w:rFonts w:eastAsia="Times New Roman" w:cs="Times New Roman"/>
          <w:color w:val="000000" w:themeColor="text1"/>
          <w:szCs w:val="24"/>
          <w:lang w:eastAsia="hr-HR"/>
        </w:rPr>
        <w:t>lovnih ciljeva Ureda te praćenje, analiziranje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i izvješćivanje o rizicima; </w:t>
      </w:r>
      <w:r w:rsidR="003E393F" w:rsidRPr="005027C0">
        <w:rPr>
          <w:rFonts w:eastAsia="Times New Roman" w:cs="Times New Roman"/>
          <w:color w:val="000000" w:themeColor="text1"/>
          <w:szCs w:val="24"/>
          <w:lang w:eastAsia="hr-HR"/>
        </w:rPr>
        <w:t>poslovi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pripreme </w:t>
      </w:r>
      <w:r w:rsidR="00854EA7" w:rsidRPr="005027C0">
        <w:rPr>
          <w:rFonts w:eastAsia="Times New Roman" w:cs="Times New Roman"/>
          <w:color w:val="000000" w:themeColor="text1"/>
          <w:szCs w:val="24"/>
          <w:lang w:eastAsia="hr-HR"/>
        </w:rPr>
        <w:t>analitičkih podloga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vezano za financijsko-materijalno poslovanje Ureda</w:t>
      </w:r>
      <w:r w:rsidR="003E393F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9A5C96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za pripremu izvješća i izradu </w:t>
      </w:r>
      <w:r w:rsidR="00353164">
        <w:rPr>
          <w:rFonts w:eastAsia="Times New Roman" w:cs="Times New Roman"/>
          <w:color w:val="000000" w:themeColor="text1"/>
          <w:szCs w:val="24"/>
          <w:lang w:eastAsia="hr-HR"/>
        </w:rPr>
        <w:t>d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>ržavnog proračuna Republike Hrvatske kao i poslovi izrade i provedbe programa stručnog usavršavanja u područjima iz nadležnosti ove Jedinice.</w:t>
      </w:r>
    </w:p>
    <w:p w:rsidR="004B6D19" w:rsidRPr="005027C0" w:rsidRDefault="006237BF" w:rsidP="004B6D19">
      <w:pPr>
        <w:spacing w:before="100" w:beforeAutospacing="1" w:after="225" w:line="336" w:lineRule="atLeast"/>
        <w:ind w:left="3540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         Članak 9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. </w:t>
      </w:r>
    </w:p>
    <w:p w:rsidR="00EA3CF8" w:rsidRPr="005027C0" w:rsidRDefault="004B6D19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U Jedinici za 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koordinaciju sustava savjetovanja s javnošću </w:t>
      </w:r>
      <w:r w:rsidR="00CB37DD" w:rsidRPr="005027C0">
        <w:rPr>
          <w:rFonts w:eastAsia="Times New Roman" w:cs="Times New Roman"/>
          <w:color w:val="000000" w:themeColor="text1"/>
          <w:szCs w:val="24"/>
          <w:lang w:eastAsia="hr-HR"/>
        </w:rPr>
        <w:t>i objavu</w:t>
      </w:r>
      <w:r w:rsidR="00691AD0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propisa u "Narodnim novinama"</w:t>
      </w:r>
      <w:r w:rsidR="00CB37DD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367266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– službenom listu Republike Hrvatske 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obavljaju se poslovi </w:t>
      </w:r>
      <w:r w:rsidR="00DB06B4" w:rsidRPr="005027C0">
        <w:rPr>
          <w:rFonts w:eastAsia="Times New Roman" w:cs="Times New Roman"/>
          <w:color w:val="000000" w:themeColor="text1"/>
          <w:szCs w:val="24"/>
          <w:lang w:eastAsia="hr-HR"/>
        </w:rPr>
        <w:t>koordinacije</w:t>
      </w:r>
      <w:r w:rsidR="007F2F52">
        <w:rPr>
          <w:rFonts w:eastAsia="Times New Roman" w:cs="Times New Roman"/>
          <w:color w:val="000000" w:themeColor="text1"/>
          <w:szCs w:val="24"/>
          <w:lang w:eastAsia="hr-HR"/>
        </w:rPr>
        <w:t>, kontrole i nadzora</w:t>
      </w:r>
      <w:r w:rsidR="00DB06B4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rada središnjih tijela državne u</w:t>
      </w:r>
      <w:r w:rsidR="00C6278D" w:rsidRPr="005027C0">
        <w:rPr>
          <w:rFonts w:eastAsia="Times New Roman" w:cs="Times New Roman"/>
          <w:color w:val="000000" w:themeColor="text1"/>
          <w:szCs w:val="24"/>
          <w:lang w:eastAsia="hr-HR"/>
        </w:rPr>
        <w:t>prave u području savjetovanja s</w:t>
      </w:r>
      <w:r w:rsidR="00DB06B4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javnošću u postupcima donošenja zakona, drugih propisa i akata u suradnji s Uredom predsjednika Vlade</w:t>
      </w:r>
      <w:r w:rsidR="004B052C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Republike Hrvatske</w:t>
      </w:r>
      <w:r w:rsidR="00DB06B4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i tijelom</w:t>
      </w:r>
      <w:r w:rsidR="004B052C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državne uprave</w:t>
      </w:r>
      <w:r w:rsidR="00DB06B4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nadležnim za razvoj digitalnog društva;</w:t>
      </w:r>
      <w:r w:rsidR="00AF3C92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poslovi</w:t>
      </w:r>
      <w:r w:rsidR="00DB06B4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razvoja i unaprjeđenja sadržaja središnjeg državnog internetskog portala za savjeto</w:t>
      </w:r>
      <w:r w:rsidR="00BD055E" w:rsidRPr="005027C0">
        <w:rPr>
          <w:rFonts w:eastAsia="Times New Roman" w:cs="Times New Roman"/>
          <w:color w:val="000000" w:themeColor="text1"/>
          <w:szCs w:val="24"/>
          <w:lang w:eastAsia="hr-HR"/>
        </w:rPr>
        <w:t>vanje s javnošću (e-Savjetovanja</w:t>
      </w:r>
      <w:r w:rsidR="0062221F" w:rsidRPr="005027C0">
        <w:rPr>
          <w:rFonts w:eastAsia="Times New Roman" w:cs="Times New Roman"/>
          <w:color w:val="000000" w:themeColor="text1"/>
          <w:szCs w:val="24"/>
          <w:lang w:eastAsia="hr-HR"/>
        </w:rPr>
        <w:t>) u suradnji s</w:t>
      </w:r>
      <w:r w:rsidR="00DB06B4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tijelom</w:t>
      </w:r>
      <w:r w:rsidR="004B052C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državne uprave</w:t>
      </w:r>
      <w:r w:rsidR="00DB06B4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nadležnim za razvoj digitalnog društva</w:t>
      </w:r>
      <w:r w:rsidR="00847EDF" w:rsidRPr="005027C0">
        <w:rPr>
          <w:rFonts w:eastAsia="Times New Roman" w:cs="Times New Roman"/>
          <w:color w:val="000000" w:themeColor="text1"/>
          <w:szCs w:val="24"/>
          <w:lang w:eastAsia="hr-HR"/>
        </w:rPr>
        <w:t>,</w:t>
      </w:r>
      <w:r w:rsidR="00AF3C92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poslovi</w:t>
      </w:r>
      <w:r w:rsidR="00DB06B4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koordinacije</w:t>
      </w:r>
      <w:r w:rsidR="00CD2007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izrade i  izrada</w:t>
      </w:r>
      <w:r w:rsidR="00DB06B4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Godišnjeg izvješća o provedbi savjetovanja u postupcima donošenja zakona, drugih propisa i akata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; </w:t>
      </w:r>
      <w:r w:rsidR="00CF2369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poslovi koordinacije izrade i </w:t>
      </w:r>
      <w:r w:rsidR="003259B5" w:rsidRPr="005027C0">
        <w:rPr>
          <w:rFonts w:eastAsia="Times New Roman" w:cs="Times New Roman"/>
          <w:color w:val="000000" w:themeColor="text1"/>
          <w:szCs w:val="24"/>
          <w:lang w:eastAsia="hr-HR"/>
        </w:rPr>
        <w:t>izrada</w:t>
      </w:r>
      <w:r w:rsidR="004229F0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367266" w:rsidRPr="005027C0">
        <w:rPr>
          <w:rFonts w:eastAsia="Times New Roman" w:cs="Times New Roman"/>
          <w:color w:val="000000" w:themeColor="text1"/>
          <w:szCs w:val="24"/>
          <w:lang w:eastAsia="hr-HR"/>
        </w:rPr>
        <w:t>Plana zakonodavnih aktivnosti nakon provedene analize obrazaca prethodne procjene</w:t>
      </w:r>
      <w:r w:rsidR="001520B4">
        <w:rPr>
          <w:rFonts w:eastAsia="Times New Roman" w:cs="Times New Roman"/>
          <w:color w:val="000000" w:themeColor="text1"/>
          <w:szCs w:val="24"/>
          <w:lang w:eastAsia="hr-HR"/>
        </w:rPr>
        <w:t xml:space="preserve">, </w:t>
      </w:r>
      <w:r w:rsidR="0077324A">
        <w:rPr>
          <w:rFonts w:eastAsia="Times New Roman" w:cs="Times New Roman"/>
          <w:color w:val="000000" w:themeColor="text1"/>
          <w:szCs w:val="24"/>
          <w:lang w:eastAsia="hr-HR"/>
        </w:rPr>
        <w:t xml:space="preserve">poslovi </w:t>
      </w:r>
      <w:r w:rsidR="001520B4">
        <w:rPr>
          <w:rFonts w:eastAsia="Times New Roman" w:cs="Times New Roman"/>
          <w:color w:val="000000" w:themeColor="text1"/>
          <w:szCs w:val="24"/>
          <w:lang w:eastAsia="hr-HR"/>
        </w:rPr>
        <w:t>nadzor</w:t>
      </w:r>
      <w:r w:rsidR="0077324A">
        <w:rPr>
          <w:rFonts w:eastAsia="Times New Roman" w:cs="Times New Roman"/>
          <w:color w:val="000000" w:themeColor="text1"/>
          <w:szCs w:val="24"/>
          <w:lang w:eastAsia="hr-HR"/>
        </w:rPr>
        <w:t>a</w:t>
      </w:r>
      <w:r w:rsidR="0065469B">
        <w:rPr>
          <w:rFonts w:eastAsia="Times New Roman" w:cs="Times New Roman"/>
          <w:color w:val="000000" w:themeColor="text1"/>
          <w:szCs w:val="24"/>
          <w:lang w:eastAsia="hr-HR"/>
        </w:rPr>
        <w:t xml:space="preserve"> i</w:t>
      </w:r>
      <w:r w:rsidR="0077324A">
        <w:rPr>
          <w:rFonts w:eastAsia="Times New Roman" w:cs="Times New Roman"/>
          <w:color w:val="000000" w:themeColor="text1"/>
          <w:szCs w:val="24"/>
          <w:lang w:eastAsia="hr-HR"/>
        </w:rPr>
        <w:t xml:space="preserve"> praćenja</w:t>
      </w:r>
      <w:r w:rsidR="00367266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provedbe </w:t>
      </w:r>
      <w:r w:rsidR="0065469B">
        <w:rPr>
          <w:rFonts w:eastAsia="Times New Roman" w:cs="Times New Roman"/>
          <w:color w:val="000000" w:themeColor="text1"/>
          <w:szCs w:val="24"/>
          <w:lang w:eastAsia="hr-HR"/>
        </w:rPr>
        <w:t>Plana zakonodavnih aktivnosti</w:t>
      </w:r>
      <w:r w:rsidR="001520B4">
        <w:rPr>
          <w:rFonts w:eastAsia="Times New Roman" w:cs="Times New Roman"/>
          <w:color w:val="000000" w:themeColor="text1"/>
          <w:szCs w:val="24"/>
          <w:lang w:eastAsia="hr-HR"/>
        </w:rPr>
        <w:t xml:space="preserve"> te redovito</w:t>
      </w:r>
      <w:r w:rsidR="0077324A">
        <w:rPr>
          <w:rFonts w:eastAsia="Times New Roman" w:cs="Times New Roman"/>
          <w:color w:val="000000" w:themeColor="text1"/>
          <w:szCs w:val="24"/>
          <w:lang w:eastAsia="hr-HR"/>
        </w:rPr>
        <w:t>g</w:t>
      </w:r>
      <w:r w:rsidR="00367266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1520B4">
        <w:rPr>
          <w:rFonts w:eastAsia="Times New Roman" w:cs="Times New Roman"/>
          <w:color w:val="000000" w:themeColor="text1"/>
          <w:szCs w:val="24"/>
          <w:lang w:eastAsia="hr-HR"/>
        </w:rPr>
        <w:t>izvješćivanj</w:t>
      </w:r>
      <w:r w:rsidR="0077324A">
        <w:rPr>
          <w:rFonts w:eastAsia="Times New Roman" w:cs="Times New Roman"/>
          <w:color w:val="000000" w:themeColor="text1"/>
          <w:szCs w:val="24"/>
          <w:lang w:eastAsia="hr-HR"/>
        </w:rPr>
        <w:t>a</w:t>
      </w:r>
      <w:r w:rsidR="00CF2369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Vlade</w:t>
      </w:r>
      <w:r w:rsidR="0077324A">
        <w:rPr>
          <w:rFonts w:eastAsia="Times New Roman" w:cs="Times New Roman"/>
          <w:color w:val="000000" w:themeColor="text1"/>
          <w:szCs w:val="24"/>
          <w:lang w:eastAsia="hr-HR"/>
        </w:rPr>
        <w:t xml:space="preserve"> o tome</w:t>
      </w:r>
      <w:r w:rsidR="00CF2369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; </w:t>
      </w:r>
      <w:r w:rsidR="001B2D3B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poslovi izrade i upućivanja Vladi na usvajanje Izvješća o provedbi Plana zakonodavnih aktivnosti jednom godišnje za prethodnu kalendarsku godinu; </w:t>
      </w:r>
      <w:r w:rsidR="00AF3C92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poslovi 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>pripreme za pravodobnu objavu zakona i drugih propisa u »Narodnim novinama« – službenom listu Republike Hrvatske,</w:t>
      </w:r>
      <w:r w:rsidR="00AF3C92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AF3C92" w:rsidRPr="005027C0">
        <w:rPr>
          <w:rFonts w:eastAsia="Times New Roman" w:cs="Times New Roman"/>
          <w:color w:val="000000" w:themeColor="text1"/>
          <w:szCs w:val="24"/>
          <w:lang w:eastAsia="hr-HR"/>
        </w:rPr>
        <w:lastRenderedPageBreak/>
        <w:t>poslovi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komunikacije s ovlaštenim donositeljima z</w:t>
      </w:r>
      <w:r w:rsidR="00565679" w:rsidRPr="005027C0">
        <w:rPr>
          <w:rFonts w:eastAsia="Times New Roman" w:cs="Times New Roman"/>
          <w:color w:val="000000" w:themeColor="text1"/>
          <w:szCs w:val="24"/>
          <w:lang w:eastAsia="hr-HR"/>
        </w:rPr>
        <w:t>akona i drugih propisa, Uredom P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>redsjednika Republike Hrvatske u vezi s pitanji</w:t>
      </w:r>
      <w:r w:rsidR="00AF3C92" w:rsidRPr="005027C0">
        <w:rPr>
          <w:rFonts w:eastAsia="Times New Roman" w:cs="Times New Roman"/>
          <w:color w:val="000000" w:themeColor="text1"/>
          <w:szCs w:val="24"/>
          <w:lang w:eastAsia="hr-HR"/>
        </w:rPr>
        <w:t>ma objave akata iz nadležnosti P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>redsjednika Republike</w:t>
      </w:r>
      <w:r w:rsidR="00AF3C92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Hrvatske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te s izvršnim urednikom »Narodnih novina« d.d., </w:t>
      </w:r>
      <w:r w:rsidR="00AF3C92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poslovi 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pripreme i izrade ispravaka tiskarskih pogrešaka te objave ispravaka zakona i drugih propisa; </w:t>
      </w:r>
      <w:r w:rsidR="00522A4A">
        <w:rPr>
          <w:rFonts w:eastAsia="Times New Roman" w:cs="Times New Roman"/>
          <w:color w:val="000000" w:themeColor="text1"/>
          <w:szCs w:val="24"/>
          <w:lang w:eastAsia="hr-HR"/>
        </w:rPr>
        <w:t>uređivanje</w:t>
      </w:r>
      <w:r w:rsidR="00CF2369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C04E39" w:rsidRPr="005027C0">
        <w:rPr>
          <w:rFonts w:eastAsia="Times New Roman" w:cs="Times New Roman"/>
          <w:color w:val="000000" w:themeColor="text1"/>
          <w:szCs w:val="24"/>
          <w:lang w:eastAsia="hr-HR"/>
        </w:rPr>
        <w:t>mrežne</w:t>
      </w:r>
      <w:r w:rsidR="00CF2369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stranice Ureda</w:t>
      </w:r>
      <w:r w:rsidR="00F92067">
        <w:rPr>
          <w:rFonts w:eastAsia="Times New Roman" w:cs="Times New Roman"/>
          <w:color w:val="000000" w:themeColor="text1"/>
          <w:szCs w:val="24"/>
          <w:lang w:eastAsia="hr-HR"/>
        </w:rPr>
        <w:t xml:space="preserve"> i mrežne stranice e-Savjetovanja</w:t>
      </w:r>
      <w:r w:rsidR="00CF2369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; </w:t>
      </w:r>
      <w:r w:rsidR="00AF3C92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poslovi 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>uspostave, provedbe i razvoja međunarodne suradnje s tijelima Europske unije, drugim međunarodnim tijelima i srodnim inst</w:t>
      </w:r>
      <w:r w:rsidR="00AF3C92" w:rsidRPr="005027C0">
        <w:rPr>
          <w:rFonts w:eastAsia="Times New Roman" w:cs="Times New Roman"/>
          <w:color w:val="000000" w:themeColor="text1"/>
          <w:szCs w:val="24"/>
          <w:lang w:eastAsia="hr-HR"/>
        </w:rPr>
        <w:t>itucijama te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sudjelovanja u njihovom </w:t>
      </w:r>
      <w:r w:rsidR="00565679" w:rsidRPr="005027C0">
        <w:rPr>
          <w:rFonts w:eastAsia="Times New Roman" w:cs="Times New Roman"/>
          <w:color w:val="000000" w:themeColor="text1"/>
          <w:szCs w:val="24"/>
          <w:lang w:eastAsia="hr-HR"/>
        </w:rPr>
        <w:t>radu, sukladno djelokrugu Ureda,</w:t>
      </w:r>
      <w:r w:rsidR="00061295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kao i poslovi izrade i provedbe programa stručnog usavršavanja u područjima iz nadležnosti ove Jedinice.</w:t>
      </w:r>
    </w:p>
    <w:p w:rsidR="004B6D19" w:rsidRPr="005027C0" w:rsidRDefault="004B6D19" w:rsidP="004B6D19">
      <w:pPr>
        <w:spacing w:before="100" w:beforeAutospacing="1" w:after="225" w:line="336" w:lineRule="atLeast"/>
        <w:jc w:val="center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IV. NAČIN UPRAVLJANJA RADOM UREDA</w:t>
      </w:r>
    </w:p>
    <w:p w:rsidR="004B6D19" w:rsidRPr="005027C0" w:rsidRDefault="006237BF" w:rsidP="004B6D19">
      <w:pPr>
        <w:spacing w:before="100" w:beforeAutospacing="1" w:after="225" w:line="336" w:lineRule="atLeast"/>
        <w:jc w:val="center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Članak 10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>.</w:t>
      </w:r>
    </w:p>
    <w:p w:rsidR="004B6D19" w:rsidRPr="005027C0" w:rsidRDefault="00187E02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(1)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>Radom Ureda upravlja ravnatelj Ureda, rukovodeći državni službenik, kojeg imenuje i razrješuje Vlada, na prijedlog predsjednika Vlade, na temelju provedenog javnog natječaja.</w:t>
      </w:r>
    </w:p>
    <w:p w:rsidR="004B6D19" w:rsidRPr="005027C0" w:rsidRDefault="00187E02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(2)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Ravnatelj Ureda za svoj rad odgovoran </w:t>
      </w:r>
      <w:r w:rsidR="0034146A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je predsjedniku 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>Vlad</w:t>
      </w:r>
      <w:r w:rsidR="0034146A" w:rsidRPr="005027C0">
        <w:rPr>
          <w:rFonts w:eastAsia="Times New Roman" w:cs="Times New Roman"/>
          <w:color w:val="000000" w:themeColor="text1"/>
          <w:szCs w:val="24"/>
          <w:lang w:eastAsia="hr-HR"/>
        </w:rPr>
        <w:t>e i Vladi</w:t>
      </w:r>
      <w:r w:rsidR="00A4380E" w:rsidRPr="005027C0">
        <w:rPr>
          <w:rFonts w:eastAsia="Times New Roman" w:cs="Times New Roman"/>
          <w:color w:val="000000" w:themeColor="text1"/>
          <w:szCs w:val="24"/>
          <w:lang w:eastAsia="hr-HR"/>
        </w:rPr>
        <w:t>.</w:t>
      </w:r>
    </w:p>
    <w:p w:rsidR="0034146A" w:rsidRPr="005027C0" w:rsidRDefault="00187E02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(3)</w:t>
      </w:r>
      <w:r w:rsidR="0034146A" w:rsidRPr="005027C0">
        <w:rPr>
          <w:rFonts w:eastAsia="Times New Roman" w:cs="Times New Roman"/>
          <w:color w:val="000000" w:themeColor="text1"/>
          <w:szCs w:val="24"/>
          <w:lang w:eastAsia="hr-HR"/>
        </w:rPr>
        <w:t>Ravnatelj Ureda, sukladno Poslovniku Vlade</w:t>
      </w:r>
      <w:r w:rsidR="00A4380E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Republike Hrvatske</w:t>
      </w:r>
      <w:r w:rsidR="0034146A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, sudjeluje u radu sjednice Vlade. </w:t>
      </w:r>
    </w:p>
    <w:p w:rsidR="004B6D19" w:rsidRPr="005027C0" w:rsidRDefault="00187E02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(4)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>Ravnatelj Ureda glavni je urednik »Narodnih novina« – službenog lista Republike Hrvatske.</w:t>
      </w:r>
    </w:p>
    <w:p w:rsidR="004B6D19" w:rsidRPr="005027C0" w:rsidRDefault="00187E02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(5)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>Ravnatelj Ureda ima prava i dužnosti čelnika tijela državne uprave u odnosu na državne službenike zaposlene u Uredu.</w:t>
      </w:r>
    </w:p>
    <w:p w:rsidR="005761B3" w:rsidRPr="005027C0" w:rsidRDefault="00187E02" w:rsidP="004024CD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(6)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>Ravnatelj Ureda donosi Godišnji plan rada Ureda najkasnije do kraja tekuće godine za iduću godinu.</w:t>
      </w:r>
    </w:p>
    <w:p w:rsidR="004B6D19" w:rsidRPr="005027C0" w:rsidRDefault="006237BF" w:rsidP="004B6D19">
      <w:pPr>
        <w:spacing w:before="100" w:beforeAutospacing="1" w:after="225" w:line="336" w:lineRule="atLeast"/>
        <w:jc w:val="center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Članak 11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>.</w:t>
      </w:r>
    </w:p>
    <w:p w:rsidR="004B6D19" w:rsidRPr="005027C0" w:rsidRDefault="00187E02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(1)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>Ravnatelj Ureda ima zamjenika i pomoćnike koji za svoj rad odgovaraju ravnatelju Ureda.</w:t>
      </w:r>
    </w:p>
    <w:p w:rsidR="004B6D19" w:rsidRPr="005027C0" w:rsidRDefault="00187E02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(2)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>Zamjenik</w:t>
      </w:r>
      <w:r w:rsidR="003334D7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ravnatelja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obavlja poslove po nalogu ravnatelja Ureda i zamjenjuje ravnatelja Ureda u slučaju njegove odsutnosti i spriječenosti</w:t>
      </w:r>
      <w:r w:rsidR="00367266" w:rsidRPr="005027C0">
        <w:rPr>
          <w:rFonts w:eastAsia="Times New Roman" w:cs="Times New Roman"/>
          <w:color w:val="000000" w:themeColor="text1"/>
          <w:szCs w:val="24"/>
          <w:lang w:eastAsia="hr-HR"/>
        </w:rPr>
        <w:t>.</w:t>
      </w:r>
    </w:p>
    <w:p w:rsidR="00DE5226" w:rsidRDefault="00187E02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(3)</w:t>
      </w:r>
      <w:r w:rsidR="003334D7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Pomoćnik ravnatelja 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>upravlja radom Jedinice za koju je zadužen i obavlja druge poslove po ovlasti ravnatelja Ureda.</w:t>
      </w:r>
    </w:p>
    <w:p w:rsidR="00EC3059" w:rsidRDefault="00EC3059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EC3059" w:rsidRDefault="00EC3059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EC3059" w:rsidRPr="005027C0" w:rsidRDefault="00EC3059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4B6D19" w:rsidRPr="005027C0" w:rsidRDefault="004B6D19" w:rsidP="004B6D19">
      <w:pPr>
        <w:spacing w:before="100" w:beforeAutospacing="1" w:after="225" w:line="336" w:lineRule="atLeast"/>
        <w:jc w:val="center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lastRenderedPageBreak/>
        <w:t>V. POTREBAN BROJ DRŽAVNIH SLUŽBENIKA</w:t>
      </w:r>
    </w:p>
    <w:p w:rsidR="004B6D19" w:rsidRPr="005027C0" w:rsidRDefault="006237BF" w:rsidP="004B6D19">
      <w:pPr>
        <w:spacing w:before="100" w:beforeAutospacing="1" w:after="225" w:line="336" w:lineRule="atLeast"/>
        <w:jc w:val="center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Članak 12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>.</w:t>
      </w:r>
    </w:p>
    <w:p w:rsidR="004B6D19" w:rsidRPr="005027C0" w:rsidRDefault="00187E02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(1)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>Pravilnikom o unutarnjem redu Ureda utvrdit će se radna mjesta u Uredu, broj potrebnih državnih službenika s naznakom njihovih poslova i zadaća te stručnih uvjeta potrebnih za njihovo obavljanje, njihove ovlasti i odgovornosti, kao i druga pitanja od značenja za rad Ureda.</w:t>
      </w:r>
    </w:p>
    <w:p w:rsidR="004B6D19" w:rsidRPr="005027C0" w:rsidRDefault="00187E02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(2)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>Pravilnik iz stavka 1. ovoga članka donosi ravnatelj Ureda, uz prethodno pribavljenu suglasnost središnjeg tijela državne uprave nadležnog za službeničke odnose.</w:t>
      </w:r>
    </w:p>
    <w:p w:rsidR="004B6D19" w:rsidRPr="005027C0" w:rsidRDefault="006237BF" w:rsidP="004B6D19">
      <w:pPr>
        <w:spacing w:before="100" w:beforeAutospacing="1" w:after="225" w:line="336" w:lineRule="atLeast"/>
        <w:jc w:val="center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Članak 13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>.</w:t>
      </w:r>
    </w:p>
    <w:p w:rsidR="00FC04D6" w:rsidRPr="005027C0" w:rsidRDefault="004B6D19" w:rsidP="00FC04D6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Okvirni broj državnih službenika potrebnih za obavljanje poslova iz djelokruga Ureda, određuje se u tablici koja je sastavni dio ove Uredbe.</w:t>
      </w:r>
    </w:p>
    <w:p w:rsidR="004B6D19" w:rsidRPr="005027C0" w:rsidRDefault="004B6D19" w:rsidP="004B6D19">
      <w:pPr>
        <w:spacing w:before="100" w:beforeAutospacing="1" w:after="225" w:line="336" w:lineRule="atLeast"/>
        <w:jc w:val="center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VI. RADNO VRIJEME</w:t>
      </w:r>
    </w:p>
    <w:p w:rsidR="004B6D19" w:rsidRPr="005027C0" w:rsidRDefault="006237BF" w:rsidP="004B6D19">
      <w:pPr>
        <w:spacing w:before="100" w:beforeAutospacing="1" w:after="225" w:line="336" w:lineRule="atLeast"/>
        <w:jc w:val="center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Članak 14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>.</w:t>
      </w:r>
    </w:p>
    <w:p w:rsidR="004024CD" w:rsidRPr="005027C0" w:rsidRDefault="004B6D19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Ravnatelj Ureda može iznimno, ovisno o potrebama službe, za pojedine unutarnje ustrojstvene jedinice i za pojedine službenike, odrediti drukčiji raspored tjednog radnog vremena nego što je to propisano Uredbom o načelima za unutarnje ustrojstvo tijela državne uprave.</w:t>
      </w:r>
    </w:p>
    <w:p w:rsidR="004B6D19" w:rsidRPr="005027C0" w:rsidRDefault="004B6D19" w:rsidP="004B6D19">
      <w:pPr>
        <w:spacing w:before="100" w:beforeAutospacing="1" w:after="225" w:line="336" w:lineRule="atLeast"/>
        <w:jc w:val="center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VII. PRIJELAZNE I ZAVRŠNE ODREDBE</w:t>
      </w:r>
    </w:p>
    <w:p w:rsidR="004B6D19" w:rsidRPr="005027C0" w:rsidRDefault="006237BF" w:rsidP="004B6D19">
      <w:pPr>
        <w:spacing w:before="100" w:beforeAutospacing="1" w:after="225" w:line="336" w:lineRule="atLeast"/>
        <w:jc w:val="center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Članak 15</w:t>
      </w:r>
      <w:r w:rsidR="004B6D19" w:rsidRPr="005027C0">
        <w:rPr>
          <w:rFonts w:eastAsia="Times New Roman" w:cs="Times New Roman"/>
          <w:color w:val="000000" w:themeColor="text1"/>
          <w:szCs w:val="24"/>
          <w:lang w:eastAsia="hr-HR"/>
        </w:rPr>
        <w:t>.</w:t>
      </w:r>
    </w:p>
    <w:p w:rsidR="000F63DB" w:rsidRPr="005027C0" w:rsidRDefault="00442417" w:rsidP="000F63DB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Stupanjem</w:t>
      </w:r>
      <w:r w:rsidR="000F63DB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na snagu ove Uredbe Ured za zakonodavstvo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od Ureda za udruge preuzima poslove koordinaci</w:t>
      </w:r>
      <w:r w:rsidR="000E608C">
        <w:rPr>
          <w:rFonts w:eastAsia="Times New Roman" w:cs="Times New Roman"/>
          <w:color w:val="000000" w:themeColor="text1"/>
          <w:szCs w:val="24"/>
          <w:lang w:eastAsia="hr-HR"/>
        </w:rPr>
        <w:t>je rada</w:t>
      </w:r>
      <w:r w:rsidR="008633B6">
        <w:rPr>
          <w:rFonts w:eastAsia="Times New Roman" w:cs="Times New Roman"/>
          <w:color w:val="000000" w:themeColor="text1"/>
          <w:szCs w:val="24"/>
          <w:lang w:eastAsia="hr-HR"/>
        </w:rPr>
        <w:t xml:space="preserve"> tijela državne uprave na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području razvoja</w:t>
      </w:r>
      <w:r w:rsidR="000E608C">
        <w:rPr>
          <w:rFonts w:eastAsia="Times New Roman" w:cs="Times New Roman"/>
          <w:color w:val="000000" w:themeColor="text1"/>
          <w:szCs w:val="24"/>
          <w:lang w:eastAsia="hr-HR"/>
        </w:rPr>
        <w:t xml:space="preserve"> savjetovanja sa </w:t>
      </w:r>
      <w:r w:rsidR="008633B6">
        <w:rPr>
          <w:rFonts w:eastAsia="Times New Roman" w:cs="Times New Roman"/>
          <w:color w:val="000000" w:themeColor="text1"/>
          <w:szCs w:val="24"/>
          <w:lang w:eastAsia="hr-HR"/>
        </w:rPr>
        <w:t>zainteresiranom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javnošću u postupcima donošenja zakona, drugih propisa i akata,</w:t>
      </w:r>
      <w:r w:rsidR="00E14E5C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0F63DB" w:rsidRPr="005027C0">
        <w:rPr>
          <w:rFonts w:eastAsia="Times New Roman" w:cs="Times New Roman"/>
          <w:color w:val="000000" w:themeColor="text1"/>
          <w:szCs w:val="24"/>
          <w:lang w:eastAsia="hr-HR"/>
        </w:rPr>
        <w:t>pismohranu i drugu</w:t>
      </w:r>
      <w:r w:rsidR="00E14E5C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dokumentaciju te </w:t>
      </w:r>
      <w:r w:rsidR="000F63DB" w:rsidRPr="005027C0">
        <w:rPr>
          <w:rFonts w:eastAsia="Times New Roman" w:cs="Times New Roman"/>
          <w:color w:val="000000" w:themeColor="text1"/>
          <w:szCs w:val="24"/>
          <w:lang w:eastAsia="hr-HR"/>
        </w:rPr>
        <w:t>prava i obveze Ureda za udruge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u dijelu preuzetih poslova</w:t>
      </w:r>
      <w:r w:rsidR="00E14E5C" w:rsidRPr="005027C0">
        <w:rPr>
          <w:rFonts w:eastAsia="Times New Roman" w:cs="Times New Roman"/>
          <w:color w:val="000000" w:themeColor="text1"/>
          <w:szCs w:val="24"/>
          <w:lang w:eastAsia="hr-HR"/>
        </w:rPr>
        <w:t>.</w:t>
      </w:r>
    </w:p>
    <w:p w:rsidR="000F63DB" w:rsidRPr="005027C0" w:rsidRDefault="006237BF" w:rsidP="000F63DB">
      <w:pPr>
        <w:spacing w:before="100" w:beforeAutospacing="1" w:after="225" w:line="336" w:lineRule="atLeast"/>
        <w:jc w:val="center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Članak 16</w:t>
      </w:r>
      <w:r w:rsidR="000F63DB" w:rsidRPr="005027C0">
        <w:rPr>
          <w:rFonts w:eastAsia="Times New Roman" w:cs="Times New Roman"/>
          <w:color w:val="000000" w:themeColor="text1"/>
          <w:szCs w:val="24"/>
          <w:lang w:eastAsia="hr-HR"/>
        </w:rPr>
        <w:t>.</w:t>
      </w:r>
    </w:p>
    <w:p w:rsidR="004B6D19" w:rsidRPr="005027C0" w:rsidRDefault="004B6D19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Ravnatelj Ureda donijet će Pravilnik o unutarnjem redu Ureda </w:t>
      </w:r>
      <w:r w:rsidR="00187E02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iz članka 12. ove Uredbe 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u roku od 30 dana od dana stupanja na snagu ove Uredbe.</w:t>
      </w:r>
    </w:p>
    <w:p w:rsidR="004B6D19" w:rsidRPr="005027C0" w:rsidRDefault="004B6D19" w:rsidP="004B6D19">
      <w:pPr>
        <w:spacing w:before="100" w:beforeAutospacing="1" w:after="225" w:line="336" w:lineRule="atLeast"/>
        <w:jc w:val="center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Članak 1</w:t>
      </w:r>
      <w:r w:rsidR="006237BF" w:rsidRPr="005027C0">
        <w:rPr>
          <w:rFonts w:eastAsia="Times New Roman" w:cs="Times New Roman"/>
          <w:color w:val="000000" w:themeColor="text1"/>
          <w:szCs w:val="24"/>
          <w:lang w:eastAsia="hr-HR"/>
        </w:rPr>
        <w:t>7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.</w:t>
      </w:r>
    </w:p>
    <w:p w:rsidR="004B6D19" w:rsidRPr="005027C0" w:rsidRDefault="004B6D19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Ravnatelj Ureda donijet će rješenja o rasporedu na radna mjesta u roku od 30 dana od dana stupanja na snagu Pra</w:t>
      </w:r>
      <w:r w:rsidR="00C54CA2" w:rsidRPr="005027C0">
        <w:rPr>
          <w:rFonts w:eastAsia="Times New Roman" w:cs="Times New Roman"/>
          <w:color w:val="000000" w:themeColor="text1"/>
          <w:szCs w:val="24"/>
          <w:lang w:eastAsia="hr-HR"/>
        </w:rPr>
        <w:t>vilnika o unutarnjem redu Ureda iz članka 12. ove Uredbe.</w:t>
      </w:r>
    </w:p>
    <w:p w:rsidR="004B6D19" w:rsidRPr="005027C0" w:rsidRDefault="004B6D19" w:rsidP="004B6D19">
      <w:pPr>
        <w:spacing w:before="100" w:beforeAutospacing="1" w:after="225" w:line="336" w:lineRule="atLeast"/>
        <w:jc w:val="center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Članak 1</w:t>
      </w:r>
      <w:r w:rsidR="006237BF" w:rsidRPr="005027C0">
        <w:rPr>
          <w:rFonts w:eastAsia="Times New Roman" w:cs="Times New Roman"/>
          <w:color w:val="000000" w:themeColor="text1"/>
          <w:szCs w:val="24"/>
          <w:lang w:eastAsia="hr-HR"/>
        </w:rPr>
        <w:t>8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.</w:t>
      </w:r>
    </w:p>
    <w:p w:rsidR="004B6D19" w:rsidRPr="005027C0" w:rsidRDefault="004B6D19" w:rsidP="004B6D19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lastRenderedPageBreak/>
        <w:t>Danom stupanja na snagu ove Uredbe prestaje važiti Uredba o Uredu za zakonodavstvo</w:t>
      </w:r>
      <w:r w:rsidR="00442417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("Narodne novine" 17/12.)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</w:p>
    <w:p w:rsidR="004B6D19" w:rsidRPr="005027C0" w:rsidRDefault="004B6D19" w:rsidP="004B6D19">
      <w:pPr>
        <w:spacing w:before="100" w:beforeAutospacing="1" w:after="225" w:line="336" w:lineRule="atLeast"/>
        <w:jc w:val="center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Članak 1</w:t>
      </w:r>
      <w:r w:rsidR="006237BF" w:rsidRPr="005027C0">
        <w:rPr>
          <w:rFonts w:eastAsia="Times New Roman" w:cs="Times New Roman"/>
          <w:color w:val="000000" w:themeColor="text1"/>
          <w:szCs w:val="24"/>
          <w:lang w:eastAsia="hr-HR"/>
        </w:rPr>
        <w:t>9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.</w:t>
      </w:r>
    </w:p>
    <w:p w:rsidR="00C52DAA" w:rsidRPr="005027C0" w:rsidRDefault="004B6D19" w:rsidP="00C07E14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Ova Uredba stupa na snagu osmog</w:t>
      </w:r>
      <w:r w:rsidR="00216DB0" w:rsidRPr="005027C0">
        <w:rPr>
          <w:rFonts w:eastAsia="Times New Roman" w:cs="Times New Roman"/>
          <w:color w:val="000000" w:themeColor="text1"/>
          <w:szCs w:val="24"/>
          <w:lang w:eastAsia="hr-HR"/>
        </w:rPr>
        <w:t>a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dana od dana objave u »Narodnim novinama«.</w:t>
      </w:r>
    </w:p>
    <w:p w:rsidR="00C52DAA" w:rsidRPr="005027C0" w:rsidRDefault="00C52DAA" w:rsidP="00C52DAA">
      <w:pPr>
        <w:spacing w:before="100" w:beforeAutospacing="1" w:after="225" w:line="336" w:lineRule="atLeast"/>
        <w:ind w:left="6372" w:firstLine="708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>Predsjednik</w:t>
      </w:r>
    </w:p>
    <w:p w:rsidR="00CE39F7" w:rsidRDefault="00C52DAA" w:rsidP="009C59A0">
      <w:pPr>
        <w:spacing w:before="100" w:beforeAutospacing="1" w:after="225" w:line="336" w:lineRule="atLeast"/>
        <w:ind w:left="5664" w:firstLine="708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  mr.sc</w:t>
      </w:r>
      <w:r w:rsidR="0066366C" w:rsidRPr="005027C0">
        <w:rPr>
          <w:rFonts w:eastAsia="Times New Roman" w:cs="Times New Roman"/>
          <w:color w:val="000000" w:themeColor="text1"/>
          <w:szCs w:val="24"/>
          <w:lang w:eastAsia="hr-HR"/>
        </w:rPr>
        <w:t>.</w:t>
      </w:r>
      <w:r w:rsidR="00623942"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Andrej Plenković</w:t>
      </w:r>
    </w:p>
    <w:p w:rsidR="00EC3059" w:rsidRDefault="00EC3059" w:rsidP="009C59A0">
      <w:pPr>
        <w:spacing w:before="100" w:beforeAutospacing="1" w:after="225" w:line="336" w:lineRule="atLeast"/>
        <w:ind w:left="5664" w:firstLine="708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EC3059" w:rsidRDefault="00EC3059" w:rsidP="009C59A0">
      <w:pPr>
        <w:spacing w:before="100" w:beforeAutospacing="1" w:after="225" w:line="336" w:lineRule="atLeast"/>
        <w:ind w:left="5664" w:firstLine="708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EC3059" w:rsidRDefault="00EC3059" w:rsidP="009C59A0">
      <w:pPr>
        <w:spacing w:before="100" w:beforeAutospacing="1" w:after="225" w:line="336" w:lineRule="atLeast"/>
        <w:ind w:left="5664" w:firstLine="708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EC3059" w:rsidRDefault="00EC3059" w:rsidP="009C59A0">
      <w:pPr>
        <w:spacing w:before="100" w:beforeAutospacing="1" w:after="225" w:line="336" w:lineRule="atLeast"/>
        <w:ind w:left="5664" w:firstLine="708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EC3059" w:rsidRDefault="00EC3059" w:rsidP="009C59A0">
      <w:pPr>
        <w:spacing w:before="100" w:beforeAutospacing="1" w:after="225" w:line="336" w:lineRule="atLeast"/>
        <w:ind w:left="5664" w:firstLine="708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EC3059" w:rsidRDefault="00EC3059" w:rsidP="009C59A0">
      <w:pPr>
        <w:spacing w:before="100" w:beforeAutospacing="1" w:after="225" w:line="336" w:lineRule="atLeast"/>
        <w:ind w:left="5664" w:firstLine="708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EC3059" w:rsidRDefault="00EC3059" w:rsidP="009C59A0">
      <w:pPr>
        <w:spacing w:before="100" w:beforeAutospacing="1" w:after="225" w:line="336" w:lineRule="atLeast"/>
        <w:ind w:left="5664" w:firstLine="708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EC3059" w:rsidRDefault="00EC3059" w:rsidP="009C59A0">
      <w:pPr>
        <w:spacing w:before="100" w:beforeAutospacing="1" w:after="225" w:line="336" w:lineRule="atLeast"/>
        <w:ind w:left="5664" w:firstLine="708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EC3059" w:rsidRDefault="00EC3059" w:rsidP="009C59A0">
      <w:pPr>
        <w:spacing w:before="100" w:beforeAutospacing="1" w:after="225" w:line="336" w:lineRule="atLeast"/>
        <w:ind w:left="5664" w:firstLine="708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EC3059" w:rsidRDefault="00EC3059" w:rsidP="009C59A0">
      <w:pPr>
        <w:spacing w:before="100" w:beforeAutospacing="1" w:after="225" w:line="336" w:lineRule="atLeast"/>
        <w:ind w:left="5664" w:firstLine="708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EC3059" w:rsidRDefault="00EC3059" w:rsidP="009C59A0">
      <w:pPr>
        <w:spacing w:before="100" w:beforeAutospacing="1" w:after="225" w:line="336" w:lineRule="atLeast"/>
        <w:ind w:left="5664" w:firstLine="708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EC3059" w:rsidRDefault="00EC3059" w:rsidP="009C59A0">
      <w:pPr>
        <w:spacing w:before="100" w:beforeAutospacing="1" w:after="225" w:line="336" w:lineRule="atLeast"/>
        <w:ind w:left="5664" w:firstLine="708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EC3059" w:rsidRDefault="00EC3059" w:rsidP="009C59A0">
      <w:pPr>
        <w:spacing w:before="100" w:beforeAutospacing="1" w:after="225" w:line="336" w:lineRule="atLeast"/>
        <w:ind w:left="5664" w:firstLine="708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EC3059" w:rsidRDefault="00EC3059" w:rsidP="009C59A0">
      <w:pPr>
        <w:spacing w:before="100" w:beforeAutospacing="1" w:after="225" w:line="336" w:lineRule="atLeast"/>
        <w:ind w:left="5664" w:firstLine="708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EC3059" w:rsidRDefault="00EC3059" w:rsidP="009C59A0">
      <w:pPr>
        <w:spacing w:before="100" w:beforeAutospacing="1" w:after="225" w:line="336" w:lineRule="atLeast"/>
        <w:ind w:left="5664" w:firstLine="708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EC3059" w:rsidRDefault="00EC3059" w:rsidP="009C59A0">
      <w:pPr>
        <w:spacing w:before="100" w:beforeAutospacing="1" w:after="225" w:line="336" w:lineRule="atLeast"/>
        <w:ind w:left="5664" w:firstLine="708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EC3059" w:rsidRPr="005027C0" w:rsidRDefault="00EC3059" w:rsidP="009C59A0">
      <w:pPr>
        <w:spacing w:before="100" w:beforeAutospacing="1" w:after="225" w:line="336" w:lineRule="atLeast"/>
        <w:ind w:left="5664" w:firstLine="708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4B6D19" w:rsidRPr="005027C0" w:rsidRDefault="004B6D19" w:rsidP="004B6D19">
      <w:pPr>
        <w:spacing w:before="100" w:beforeAutospacing="1" w:line="336" w:lineRule="atLeast"/>
        <w:jc w:val="center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lastRenderedPageBreak/>
        <w:t>OKVIRNI BROJ DRŽAVNIH SLUŽBENIKA U UREDU ZA ZAKONODAVSTVO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18"/>
        <w:gridCol w:w="5432"/>
        <w:gridCol w:w="3006"/>
      </w:tblGrid>
      <w:tr w:rsidR="00AB565F" w:rsidRPr="005027C0" w:rsidTr="004B6D1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4B6D19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Red.</w:t>
            </w: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br/>
              <w:t>broj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4B6D19">
            <w:pPr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4B6D19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Planirani/sistematizirani broj službenika</w:t>
            </w:r>
          </w:p>
        </w:tc>
      </w:tr>
      <w:tr w:rsidR="00AB565F" w:rsidRPr="005027C0" w:rsidTr="004B6D1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4B6D19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4B6D19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ravnatelj Ureda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4B6D19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1</w:t>
            </w:r>
          </w:p>
        </w:tc>
      </w:tr>
      <w:tr w:rsidR="00AB565F" w:rsidRPr="005027C0" w:rsidTr="004B6D1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4B6D19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4B6D19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zamjenik ravnatelja Ureda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4B6D19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1</w:t>
            </w:r>
          </w:p>
        </w:tc>
      </w:tr>
      <w:tr w:rsidR="00AB565F" w:rsidRPr="005027C0" w:rsidTr="004B6D1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4024CD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3</w:t>
            </w:r>
            <w:r w:rsidR="004B6D19"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4B6D19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administrativni tajnik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3B25C4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1</w:t>
            </w:r>
          </w:p>
        </w:tc>
      </w:tr>
      <w:tr w:rsidR="00AB565F" w:rsidRPr="005027C0" w:rsidTr="004B6D1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4024CD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4</w:t>
            </w:r>
            <w:r w:rsidR="004B6D19"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4B6D19" w:rsidP="00E07DDB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 xml:space="preserve">Jedinica za zakonodavne poslove </w:t>
            </w:r>
            <w:r w:rsidR="00367266"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 xml:space="preserve">za </w:t>
            </w:r>
            <w:r w:rsidR="00E07DDB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ekonomiju i financije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367266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4</w:t>
            </w:r>
          </w:p>
        </w:tc>
      </w:tr>
      <w:tr w:rsidR="00AB565F" w:rsidRPr="005027C0" w:rsidTr="004B6D1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4024CD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5</w:t>
            </w:r>
            <w:r w:rsidR="004B6D19"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4B6D19" w:rsidP="00E07DDB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Jedinica z</w:t>
            </w:r>
            <w:r w:rsidR="006D3939"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 xml:space="preserve">a </w:t>
            </w:r>
            <w:r w:rsidR="001A10C2"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 xml:space="preserve">zakonodavne poslove </w:t>
            </w:r>
            <w:r w:rsidR="00367266"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 xml:space="preserve">za </w:t>
            </w:r>
            <w:r w:rsidR="00E07DDB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sektorske politike</w:t>
            </w: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367266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4</w:t>
            </w:r>
          </w:p>
        </w:tc>
      </w:tr>
      <w:tr w:rsidR="00AB565F" w:rsidRPr="005027C0" w:rsidTr="004B6D1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4024CD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6</w:t>
            </w:r>
            <w:r w:rsidR="004B6D19"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4B6D19" w:rsidP="00E07DDB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Jedinica za zakonodav</w:t>
            </w:r>
            <w:r w:rsidR="003A15C6"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 xml:space="preserve">ne poslove </w:t>
            </w:r>
            <w:r w:rsidR="00367266"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za</w:t>
            </w:r>
            <w:r w:rsidR="00E07DDB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 xml:space="preserve"> unutarnju</w:t>
            </w:r>
            <w:r w:rsidR="006D3939"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 xml:space="preserve"> i</w:t>
            </w:r>
            <w:r w:rsidR="00E07DDB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 xml:space="preserve"> vanjsku politiku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367266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4</w:t>
            </w:r>
          </w:p>
        </w:tc>
      </w:tr>
      <w:tr w:rsidR="00AB565F" w:rsidRPr="005027C0" w:rsidTr="004B6D1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4024CD" w:rsidRPr="005027C0" w:rsidRDefault="004024CD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4024CD" w:rsidRPr="005027C0" w:rsidRDefault="004024CD" w:rsidP="00E07DDB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Jedinica za</w:t>
            </w:r>
            <w:r w:rsidR="00AB565F"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 xml:space="preserve"> zakonodavne poslove </w:t>
            </w:r>
            <w:r w:rsidR="00367266"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 xml:space="preserve">za </w:t>
            </w:r>
            <w:r w:rsidR="00E07DDB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društvene</w:t>
            </w:r>
            <w:r w:rsidR="00AB565F"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 xml:space="preserve"> djelatnosti</w:t>
            </w: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4024CD" w:rsidRPr="005027C0" w:rsidRDefault="00367266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4</w:t>
            </w:r>
          </w:p>
        </w:tc>
      </w:tr>
      <w:tr w:rsidR="00AB565F" w:rsidRPr="005027C0" w:rsidTr="004B6D1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CC30A4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8</w:t>
            </w:r>
            <w:r w:rsidR="004B6D19"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4B6D19" w:rsidP="00B458C2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 xml:space="preserve">Jedinica za koordinaciju sustava procjene učinaka propisa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AD17B8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4</w:t>
            </w:r>
          </w:p>
        </w:tc>
      </w:tr>
      <w:tr w:rsidR="00AB565F" w:rsidRPr="005027C0" w:rsidTr="004B6D1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CC30A4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9</w:t>
            </w:r>
            <w:r w:rsidR="004B6D19"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4B6D19" w:rsidP="00B458C2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 xml:space="preserve">Jedinica za </w:t>
            </w:r>
            <w:r w:rsidR="00B458C2"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koordinaciju sustava savjetovanja s javnošću</w:t>
            </w:r>
            <w:r w:rsidR="00DB06B4"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 xml:space="preserve"> i objavu</w:t>
            </w:r>
            <w:r w:rsidR="00691AD0"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 xml:space="preserve"> propisa u "Narodnim novinama"</w:t>
            </w:r>
            <w:r w:rsidR="00367266"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– službenom listu Republike Hrvatske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AD17B8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4</w:t>
            </w:r>
          </w:p>
        </w:tc>
      </w:tr>
      <w:tr w:rsidR="00AB565F" w:rsidRPr="009F28AB" w:rsidTr="004B6D1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4B6D19">
            <w:pPr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4B6D19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B6D19" w:rsidRPr="005027C0" w:rsidRDefault="00367266">
            <w:pPr>
              <w:spacing w:before="100" w:beforeAutospacing="1" w:after="225" w:line="336" w:lineRule="atLeast"/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</w:pPr>
            <w:r w:rsidRPr="005027C0">
              <w:rPr>
                <w:rFonts w:eastAsia="Times New Roman" w:cs="Times New Roman"/>
                <w:color w:val="000000" w:themeColor="text1"/>
                <w:szCs w:val="24"/>
                <w:lang w:eastAsia="hr-HR"/>
              </w:rPr>
              <w:t>27</w:t>
            </w:r>
          </w:p>
        </w:tc>
      </w:tr>
    </w:tbl>
    <w:p w:rsidR="004B6D19" w:rsidRPr="009F28AB" w:rsidRDefault="004B6D19" w:rsidP="004B6D19">
      <w:pPr>
        <w:rPr>
          <w:rFonts w:cs="Times New Roman"/>
          <w:color w:val="000000" w:themeColor="text1"/>
          <w:szCs w:val="24"/>
        </w:rPr>
      </w:pPr>
    </w:p>
    <w:p w:rsidR="00232C17" w:rsidRDefault="00232C17">
      <w:pPr>
        <w:rPr>
          <w:rFonts w:cs="Times New Roman"/>
          <w:szCs w:val="24"/>
        </w:rPr>
      </w:pPr>
    </w:p>
    <w:p w:rsidR="00EC3059" w:rsidRDefault="00EC3059">
      <w:pPr>
        <w:rPr>
          <w:rFonts w:cs="Times New Roman"/>
          <w:szCs w:val="24"/>
        </w:rPr>
      </w:pPr>
    </w:p>
    <w:p w:rsidR="00EC3059" w:rsidRDefault="00EC3059">
      <w:pPr>
        <w:rPr>
          <w:rFonts w:cs="Times New Roman"/>
          <w:szCs w:val="24"/>
        </w:rPr>
      </w:pPr>
    </w:p>
    <w:p w:rsidR="00EC3059" w:rsidRDefault="00EC3059">
      <w:pPr>
        <w:rPr>
          <w:rFonts w:cs="Times New Roman"/>
          <w:szCs w:val="24"/>
        </w:rPr>
      </w:pPr>
    </w:p>
    <w:p w:rsidR="00EC3059" w:rsidRDefault="00EC3059">
      <w:pPr>
        <w:rPr>
          <w:rFonts w:cs="Times New Roman"/>
          <w:szCs w:val="24"/>
        </w:rPr>
      </w:pPr>
    </w:p>
    <w:p w:rsidR="00EC3059" w:rsidRDefault="00EC3059">
      <w:pPr>
        <w:rPr>
          <w:rFonts w:cs="Times New Roman"/>
          <w:szCs w:val="24"/>
        </w:rPr>
      </w:pPr>
    </w:p>
    <w:p w:rsidR="00EC3059" w:rsidRDefault="00EC3059">
      <w:pPr>
        <w:rPr>
          <w:rFonts w:cs="Times New Roman"/>
          <w:szCs w:val="24"/>
        </w:rPr>
      </w:pPr>
    </w:p>
    <w:p w:rsidR="00EC3059" w:rsidRDefault="00EC3059">
      <w:pPr>
        <w:rPr>
          <w:rFonts w:cs="Times New Roman"/>
          <w:szCs w:val="24"/>
        </w:rPr>
      </w:pPr>
    </w:p>
    <w:p w:rsidR="00EC3059" w:rsidRDefault="00EC3059">
      <w:pPr>
        <w:rPr>
          <w:rFonts w:cs="Times New Roman"/>
          <w:szCs w:val="24"/>
        </w:rPr>
      </w:pPr>
    </w:p>
    <w:p w:rsidR="00EC3059" w:rsidRDefault="00EC3059">
      <w:pPr>
        <w:rPr>
          <w:rFonts w:cs="Times New Roman"/>
          <w:szCs w:val="24"/>
        </w:rPr>
      </w:pPr>
    </w:p>
    <w:p w:rsidR="00232C17" w:rsidRDefault="00232C17">
      <w:pPr>
        <w:rPr>
          <w:rFonts w:cs="Times New Roman"/>
          <w:szCs w:val="24"/>
        </w:rPr>
      </w:pPr>
    </w:p>
    <w:p w:rsidR="005027C0" w:rsidRDefault="004A6285" w:rsidP="009C59A0">
      <w:pPr>
        <w:spacing w:line="276" w:lineRule="auto"/>
        <w:jc w:val="center"/>
        <w:rPr>
          <w:rFonts w:cs="Times New Roman"/>
          <w:b/>
          <w:szCs w:val="24"/>
        </w:rPr>
      </w:pPr>
      <w:r w:rsidRPr="002F41C8">
        <w:rPr>
          <w:rFonts w:cs="Times New Roman"/>
          <w:b/>
          <w:szCs w:val="24"/>
        </w:rPr>
        <w:lastRenderedPageBreak/>
        <w:t>OBRAZLOŽENJE</w:t>
      </w:r>
    </w:p>
    <w:p w:rsidR="009C59A0" w:rsidRPr="009C59A0" w:rsidRDefault="009C59A0" w:rsidP="009C59A0">
      <w:pPr>
        <w:spacing w:line="276" w:lineRule="auto"/>
        <w:jc w:val="center"/>
        <w:rPr>
          <w:rFonts w:cs="Times New Roman"/>
          <w:b/>
          <w:szCs w:val="24"/>
        </w:rPr>
      </w:pPr>
    </w:p>
    <w:p w:rsidR="005027C0" w:rsidRPr="005027C0" w:rsidRDefault="005027C0" w:rsidP="005027C0">
      <w:pPr>
        <w:spacing w:line="276" w:lineRule="auto"/>
        <w:jc w:val="both"/>
        <w:rPr>
          <w:rFonts w:cs="Times New Roman"/>
          <w:szCs w:val="24"/>
        </w:rPr>
      </w:pPr>
      <w:r w:rsidRPr="005027C0">
        <w:rPr>
          <w:rFonts w:cs="Times New Roman"/>
          <w:szCs w:val="24"/>
        </w:rPr>
        <w:t xml:space="preserve">Ured za zakonodavstvo kao stručna služba Vlade Republike Hrvatske temeljem Zakona o Vladi Republike Hrvatske, Zakona o procjeni učinaka propisa, Poslovnika Vlade Republike Hrvatske i Uredbe o Uredu za zakonodavstvo obavlja najsloženije pravno-instruktivne, analitičke, savjetodavne i druge pravne poslove za potrebe Vlade Republike Hrvatske, Ureda predsjednika Vlade Republike Hrvatske, svih središnjih tijela državne uprave  i drugih državnih tijela. </w:t>
      </w:r>
    </w:p>
    <w:p w:rsidR="005027C0" w:rsidRPr="005027C0" w:rsidRDefault="005027C0" w:rsidP="005027C0">
      <w:pPr>
        <w:spacing w:line="276" w:lineRule="auto"/>
        <w:jc w:val="both"/>
        <w:rPr>
          <w:rFonts w:cs="Times New Roman"/>
          <w:szCs w:val="24"/>
        </w:rPr>
      </w:pPr>
    </w:p>
    <w:p w:rsidR="005027C0" w:rsidRPr="005027C0" w:rsidRDefault="005027C0" w:rsidP="005027C0">
      <w:pPr>
        <w:spacing w:line="276" w:lineRule="auto"/>
        <w:jc w:val="both"/>
        <w:rPr>
          <w:rFonts w:cs="Times New Roman"/>
          <w:szCs w:val="24"/>
        </w:rPr>
      </w:pPr>
      <w:r w:rsidRPr="005027C0">
        <w:rPr>
          <w:rFonts w:cs="Times New Roman"/>
          <w:szCs w:val="24"/>
        </w:rPr>
        <w:t xml:space="preserve">Ured razmatra pravna i druga stručna pitanja ustavnosti i zakonitosti propisa, uvažavajući pri tome pravne propise, odnosno pravni sustav Europske unije. U tu svrhu obavlja odgovarajuće metodološko-pravne i sadržajne preinake i korekcije u prijedlozima zakona, drugih propisa i akata, sukladno zaduženju Vlade te u suradnji s tijelom državne uprave koje je stručni nositelj izrade propisa ili akta. </w:t>
      </w:r>
      <w:r w:rsidRPr="005027C0">
        <w:rPr>
          <w:szCs w:val="24"/>
        </w:rPr>
        <w:t xml:space="preserve"> P</w:t>
      </w:r>
      <w:r w:rsidRPr="005027C0">
        <w:rPr>
          <w:rFonts w:cs="Times New Roman"/>
          <w:szCs w:val="24"/>
        </w:rPr>
        <w:t xml:space="preserve">o nalogu Vlade, Ured priprema i izrađuje prijedloge zakona, odnosno prijedloge drugih propisa i akata. </w:t>
      </w:r>
    </w:p>
    <w:p w:rsidR="005027C0" w:rsidRPr="005027C0" w:rsidRDefault="005027C0" w:rsidP="005027C0">
      <w:pPr>
        <w:spacing w:line="276" w:lineRule="auto"/>
        <w:jc w:val="both"/>
        <w:rPr>
          <w:rFonts w:cs="Times New Roman"/>
          <w:szCs w:val="24"/>
        </w:rPr>
      </w:pPr>
    </w:p>
    <w:p w:rsidR="005027C0" w:rsidRPr="005027C0" w:rsidRDefault="005027C0" w:rsidP="005027C0">
      <w:pPr>
        <w:spacing w:line="276" w:lineRule="auto"/>
        <w:jc w:val="both"/>
        <w:rPr>
          <w:rFonts w:cs="Times New Roman"/>
          <w:szCs w:val="24"/>
        </w:rPr>
      </w:pPr>
      <w:r w:rsidRPr="005027C0">
        <w:rPr>
          <w:rFonts w:cs="Times New Roman"/>
          <w:szCs w:val="24"/>
        </w:rPr>
        <w:t xml:space="preserve">Ured je nadležan za izradu propisa procjene učinaka propisa te koordinaciju sustava procjene učinaka propisa. Kao središnja koordinativna točka, na dnevnoj razini, u suradnji sa središnjim tijelima državne uprave osigurava punu provedbu procjene učinaka propisa. </w:t>
      </w:r>
    </w:p>
    <w:p w:rsidR="005027C0" w:rsidRPr="005027C0" w:rsidRDefault="005027C0" w:rsidP="005027C0">
      <w:pPr>
        <w:spacing w:line="276" w:lineRule="auto"/>
        <w:jc w:val="both"/>
        <w:rPr>
          <w:rFonts w:cs="Times New Roman"/>
          <w:szCs w:val="24"/>
        </w:rPr>
      </w:pPr>
    </w:p>
    <w:p w:rsidR="005027C0" w:rsidRPr="005027C0" w:rsidRDefault="005027C0" w:rsidP="005027C0">
      <w:pPr>
        <w:spacing w:line="276" w:lineRule="auto"/>
        <w:jc w:val="both"/>
        <w:rPr>
          <w:rFonts w:cs="Times New Roman"/>
          <w:szCs w:val="24"/>
        </w:rPr>
      </w:pPr>
      <w:r w:rsidRPr="005027C0">
        <w:rPr>
          <w:rFonts w:cs="Times New Roman"/>
          <w:szCs w:val="24"/>
        </w:rPr>
        <w:t xml:space="preserve">Jedna od zadaća Ureda je i pravodobna objava zakona i drugih propisa u »Narodnim novinama« – službenom listu Republike Hrvatske. </w:t>
      </w:r>
    </w:p>
    <w:p w:rsidR="005027C0" w:rsidRPr="005027C0" w:rsidRDefault="005027C0" w:rsidP="005027C0">
      <w:pPr>
        <w:spacing w:line="276" w:lineRule="auto"/>
        <w:jc w:val="both"/>
        <w:rPr>
          <w:rFonts w:cs="Times New Roman"/>
          <w:szCs w:val="24"/>
        </w:rPr>
      </w:pPr>
    </w:p>
    <w:p w:rsidR="005027C0" w:rsidRPr="005027C0" w:rsidRDefault="005027C0" w:rsidP="005027C0">
      <w:pPr>
        <w:spacing w:line="276" w:lineRule="auto"/>
        <w:jc w:val="both"/>
        <w:rPr>
          <w:rFonts w:cs="Times New Roman"/>
          <w:szCs w:val="24"/>
        </w:rPr>
      </w:pPr>
      <w:r w:rsidRPr="005027C0">
        <w:rPr>
          <w:rFonts w:cs="Times New Roman"/>
          <w:szCs w:val="24"/>
        </w:rPr>
        <w:t>Sagledavajući djelokrug Ureda te uočenu potrebu za jačanjem kohezije stavova i što kvalitetniju pripremu dokumenata prije njihove objave na središnjem državnom internetskom portalu za savjetovanje s javnošću (e-Savjetovanje), po nalogu Užeg kabineta Vlade, Ured je pristupio izradi nove Uredbe o Uredu za zakonodavstvo kojom se predlaže preuzimanje novih obveza i proširenje njegova djelokruga rada. Najznačajnija novina je preuzimanje poslova koordinacije rada središnjih tijela državne uprave u području savjetovanja s javnošću u postupcima donošenja zakona, drugih propisa i akata od Ureda za udruge te poslov</w:t>
      </w:r>
      <w:r w:rsidR="008550BD">
        <w:rPr>
          <w:rFonts w:cs="Times New Roman"/>
          <w:szCs w:val="24"/>
        </w:rPr>
        <w:t>a</w:t>
      </w:r>
      <w:r w:rsidRPr="005027C0">
        <w:rPr>
          <w:rFonts w:cs="Times New Roman"/>
          <w:szCs w:val="24"/>
        </w:rPr>
        <w:t xml:space="preserve"> razvoja i unaprjeđenja sadržaja središnjeg državnog internetskog portala za savjetovanje s javnošću (e-Savjetovanje). Ove poslove Ured će obavljati u suradnji s Uredom predsjednika Vlade Republike i tijelom nadležnim za razvoj digitalnog društva. Preuzimanjem ovih zadaća u nadležnost Ureda za zakonodavstvo osiguravaju se pretpostavke za kvalitetniju komunikaciju i koordinaciju između stručnih nositelja izrade prijedloga zakona i drugih propisa, stručnih službi Vlade i Ureda predsjednika Vlade Republike Hrvatske. </w:t>
      </w:r>
    </w:p>
    <w:p w:rsidR="005027C0" w:rsidRPr="005027C0" w:rsidRDefault="005027C0" w:rsidP="005027C0">
      <w:pPr>
        <w:spacing w:line="276" w:lineRule="auto"/>
        <w:jc w:val="both"/>
        <w:rPr>
          <w:rFonts w:cs="Times New Roman"/>
          <w:szCs w:val="24"/>
        </w:rPr>
      </w:pPr>
    </w:p>
    <w:p w:rsidR="005027C0" w:rsidRPr="005027C0" w:rsidRDefault="005027C0" w:rsidP="005027C0">
      <w:pPr>
        <w:spacing w:line="276" w:lineRule="auto"/>
        <w:jc w:val="both"/>
        <w:rPr>
          <w:rFonts w:cs="Times New Roman"/>
          <w:szCs w:val="24"/>
        </w:rPr>
      </w:pPr>
      <w:r w:rsidRPr="005027C0">
        <w:rPr>
          <w:rFonts w:cs="Times New Roman"/>
          <w:szCs w:val="24"/>
        </w:rPr>
        <w:t xml:space="preserve">Pored navedenog, opseg poslova ovoga Ureda povećan je uvođenjem obveze praćenja rada svih središnjih tijela državne uprave u ispunjavanju Plana zakonodavnih aktivnosti za tekuću godinu. Naime, pored izrade godišnjeg Izvješća o provedbi Plana zakonodavnih aktivnosti, Ured ima obvezu i tjednog izvješćivanja na svim radnim tijelima Vlade Republike Hrvatske kao i obvezu usmenog izvješćivanja na sjednicama Vlade o ispunjavanju obveza iz Plana zakonodavnih aktivnosti, a sve s ciljem njegove učinkovite provedbe. </w:t>
      </w:r>
    </w:p>
    <w:p w:rsidR="005027C0" w:rsidRPr="005027C0" w:rsidRDefault="005027C0" w:rsidP="005027C0">
      <w:pPr>
        <w:spacing w:line="276" w:lineRule="auto"/>
        <w:jc w:val="both"/>
        <w:rPr>
          <w:rFonts w:cs="Times New Roman"/>
          <w:szCs w:val="24"/>
        </w:rPr>
      </w:pPr>
    </w:p>
    <w:p w:rsidR="005027C0" w:rsidRPr="005027C0" w:rsidRDefault="005027C0" w:rsidP="005027C0">
      <w:pPr>
        <w:spacing w:line="276" w:lineRule="auto"/>
        <w:jc w:val="both"/>
        <w:rPr>
          <w:rFonts w:cs="Times New Roman"/>
          <w:szCs w:val="24"/>
        </w:rPr>
      </w:pPr>
      <w:r w:rsidRPr="005027C0">
        <w:rPr>
          <w:rFonts w:cs="Times New Roman"/>
          <w:szCs w:val="24"/>
        </w:rPr>
        <w:lastRenderedPageBreak/>
        <w:t>Slijedom proširenog djelokruga Ureda, a s ciljem izvršenja novih zadaća i izazova, ovim Prijedlogom uredbe ustrojavaju se unutarnje ustrojstvene jedinice za ekonomiju i financije, za sektorske politike, za unutarnju i vanjsku politiku, za društvene djelatnosti, za koordinaciju sustava procjene učinaka propisa i za koordinaciju sustava savjetovanja s javnošću i objavu propisa u "Narodnim novinama" – službenom listu Republike Hrvatske. Ovako predloženim unutarnjim ustrojem Ureda želi se osigurati stručno i kvalitetno obavljanje zakonodavnih i drugih poslova iz djelokruga Ureda kroz duže razdoblje, neovisno o mogućim budućim promjena</w:t>
      </w:r>
      <w:r w:rsidR="008550BD">
        <w:rPr>
          <w:rFonts w:cs="Times New Roman"/>
          <w:szCs w:val="24"/>
        </w:rPr>
        <w:t>ma</w:t>
      </w:r>
      <w:r w:rsidRPr="005027C0">
        <w:rPr>
          <w:rFonts w:cs="Times New Roman"/>
          <w:szCs w:val="24"/>
        </w:rPr>
        <w:t xml:space="preserve"> naziva i ustroja stalnih radnih tijela Vlade. Svaka ustrojstvena jedinica u svom djelokrugu cjelovito obuhvaća srodna upravna područja i to u optimalnom broju, čime se osigurava učinkovitost rada i potpuna implementacija propisanih načela za unutarnje ustrojstvo tijela državne uprave.</w:t>
      </w:r>
    </w:p>
    <w:p w:rsidR="005027C0" w:rsidRPr="005027C0" w:rsidRDefault="005027C0" w:rsidP="005027C0">
      <w:pPr>
        <w:spacing w:line="276" w:lineRule="auto"/>
        <w:jc w:val="both"/>
        <w:rPr>
          <w:rFonts w:cs="Times New Roman"/>
          <w:szCs w:val="24"/>
        </w:rPr>
      </w:pPr>
    </w:p>
    <w:p w:rsidR="005027C0" w:rsidRPr="005027C0" w:rsidRDefault="005027C0" w:rsidP="005027C0">
      <w:pPr>
        <w:spacing w:line="276" w:lineRule="auto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Slijedom navedenog, okvirni broj državnih službenika u Uredu, sukladno predloženom unutarnjem ustrojstvu, minimalno je povećan te je planirano sistematiziranje 27 službeničkih radnih mjesta. Navedeno povećanje razmjerno je preuzimanju novih zadaća i obaveza u nadležnost Ureda te jamči funkcionalno, kvalitetno i pravodobno obavljanje poslova u Uredu. </w:t>
      </w:r>
      <w:r w:rsidR="008550BD">
        <w:rPr>
          <w:rFonts w:eastAsia="Times New Roman" w:cs="Times New Roman"/>
          <w:color w:val="000000" w:themeColor="text1"/>
          <w:szCs w:val="24"/>
          <w:lang w:eastAsia="hr-HR"/>
        </w:rPr>
        <w:t>U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proračunu Ureda od 1. srpnja 2019. godine osigurana </w:t>
      </w:r>
      <w:r w:rsidR="008550BD">
        <w:rPr>
          <w:rFonts w:eastAsia="Times New Roman" w:cs="Times New Roman"/>
          <w:color w:val="000000" w:themeColor="text1"/>
          <w:szCs w:val="24"/>
          <w:lang w:eastAsia="hr-HR"/>
        </w:rPr>
        <w:t xml:space="preserve">su 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potrebna financijska sredstva za obavljanje </w:t>
      </w:r>
      <w:r w:rsidR="008550BD">
        <w:rPr>
          <w:rFonts w:eastAsia="Times New Roman" w:cs="Times New Roman"/>
          <w:color w:val="000000" w:themeColor="text1"/>
          <w:szCs w:val="24"/>
          <w:lang w:eastAsia="hr-HR"/>
        </w:rPr>
        <w:t>novih</w:t>
      </w: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 poslova, sukladno novom ustroju, uključivo i dva nova savjetnika koji će obavljati preuzete poslove.  </w:t>
      </w:r>
    </w:p>
    <w:p w:rsidR="005027C0" w:rsidRPr="005027C0" w:rsidRDefault="005027C0" w:rsidP="005027C0">
      <w:pPr>
        <w:spacing w:line="276" w:lineRule="auto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5027C0" w:rsidRPr="005027C0" w:rsidRDefault="005027C0" w:rsidP="005027C0">
      <w:pPr>
        <w:spacing w:line="276" w:lineRule="auto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  <w:r w:rsidRPr="005027C0">
        <w:rPr>
          <w:rFonts w:eastAsia="Times New Roman" w:cs="Times New Roman"/>
          <w:color w:val="000000" w:themeColor="text1"/>
          <w:szCs w:val="24"/>
          <w:lang w:eastAsia="hr-HR"/>
        </w:rPr>
        <w:t xml:space="preserve">Uzimajući u obzir gore navedeno, na temelju članka 27. stavka 3. Zakona o Vladi Republike Hrvatske predlaže se donošenje Uredbe o Uredu za zakonodavstvo kojom se  detaljnije uređuje nadležnost, ustrojstvo i način rada Ureda. Istovremeno sa Prijedlogom uredbe o Uredu za zakonodavstvo potrebno je uputiti u postupak donošenja Prijedlog uredbe o unutarnjem ustrojstvu Središnjeg državnog ureda za razvoj digitalnog društva i Prijedlog uredbe o izmjeni Uredbe o Uredu za udruge, kako bi sve predviđene promjene mogle biti donesene i stupiti na snagu istodobno.  </w:t>
      </w:r>
    </w:p>
    <w:p w:rsidR="005027C0" w:rsidRDefault="005027C0" w:rsidP="005027C0">
      <w:pPr>
        <w:spacing w:line="276" w:lineRule="auto"/>
        <w:jc w:val="both"/>
        <w:outlineLvl w:val="0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5027C0" w:rsidRDefault="005027C0" w:rsidP="005027C0">
      <w:pPr>
        <w:spacing w:line="276" w:lineRule="auto"/>
        <w:jc w:val="both"/>
        <w:rPr>
          <w:lang w:eastAsia="hr-HR"/>
        </w:rPr>
      </w:pPr>
    </w:p>
    <w:p w:rsidR="005027C0" w:rsidRPr="00A123C5" w:rsidRDefault="005027C0" w:rsidP="005027C0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5027C0" w:rsidRPr="004A6285" w:rsidRDefault="005027C0" w:rsidP="005027C0">
      <w:pPr>
        <w:spacing w:before="100" w:beforeAutospacing="1" w:after="225" w:line="336" w:lineRule="atLeast"/>
        <w:jc w:val="both"/>
        <w:rPr>
          <w:rFonts w:eastAsia="Times New Roman" w:cs="Times New Roman"/>
          <w:color w:val="000000" w:themeColor="text1"/>
          <w:szCs w:val="24"/>
          <w:lang w:eastAsia="hr-HR"/>
        </w:rPr>
      </w:pPr>
    </w:p>
    <w:p w:rsidR="005027C0" w:rsidRPr="004A6285" w:rsidRDefault="005027C0" w:rsidP="005027C0">
      <w:pPr>
        <w:jc w:val="both"/>
        <w:rPr>
          <w:rFonts w:cs="Times New Roman"/>
          <w:szCs w:val="24"/>
        </w:rPr>
      </w:pPr>
    </w:p>
    <w:p w:rsidR="004A6285" w:rsidRDefault="004A6285" w:rsidP="004B3EC1">
      <w:pPr>
        <w:spacing w:line="276" w:lineRule="auto"/>
        <w:jc w:val="both"/>
        <w:rPr>
          <w:rFonts w:cs="Times New Roman"/>
          <w:b/>
          <w:szCs w:val="24"/>
        </w:rPr>
      </w:pPr>
    </w:p>
    <w:sectPr w:rsidR="004A6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9DE" w:rsidRDefault="00FE39DE" w:rsidP="006C0C0F">
      <w:r>
        <w:separator/>
      </w:r>
    </w:p>
  </w:endnote>
  <w:endnote w:type="continuationSeparator" w:id="0">
    <w:p w:rsidR="00FE39DE" w:rsidRDefault="00FE39DE" w:rsidP="006C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9DE" w:rsidRDefault="00FE39DE" w:rsidP="006C0C0F">
      <w:r>
        <w:separator/>
      </w:r>
    </w:p>
  </w:footnote>
  <w:footnote w:type="continuationSeparator" w:id="0">
    <w:p w:rsidR="00FE39DE" w:rsidRDefault="00FE39DE" w:rsidP="006C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AA7"/>
    <w:multiLevelType w:val="hybridMultilevel"/>
    <w:tmpl w:val="100C024A"/>
    <w:lvl w:ilvl="0" w:tplc="809ED0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4395"/>
    <w:multiLevelType w:val="hybridMultilevel"/>
    <w:tmpl w:val="D0D27EF2"/>
    <w:lvl w:ilvl="0" w:tplc="6EF29A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F75C8"/>
    <w:multiLevelType w:val="hybridMultilevel"/>
    <w:tmpl w:val="73365528"/>
    <w:lvl w:ilvl="0" w:tplc="6EF29A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19"/>
    <w:rsid w:val="0000092A"/>
    <w:rsid w:val="00003EB1"/>
    <w:rsid w:val="00005745"/>
    <w:rsid w:val="000205B6"/>
    <w:rsid w:val="0004462A"/>
    <w:rsid w:val="00044FA9"/>
    <w:rsid w:val="00050DE5"/>
    <w:rsid w:val="00061295"/>
    <w:rsid w:val="000B0D40"/>
    <w:rsid w:val="000B571C"/>
    <w:rsid w:val="000B73D8"/>
    <w:rsid w:val="000C2F6E"/>
    <w:rsid w:val="000E5514"/>
    <w:rsid w:val="000E608C"/>
    <w:rsid w:val="000F63DB"/>
    <w:rsid w:val="0010719C"/>
    <w:rsid w:val="00116D74"/>
    <w:rsid w:val="00125DEA"/>
    <w:rsid w:val="00140068"/>
    <w:rsid w:val="001520B4"/>
    <w:rsid w:val="00166465"/>
    <w:rsid w:val="001753DB"/>
    <w:rsid w:val="001816E2"/>
    <w:rsid w:val="00187E02"/>
    <w:rsid w:val="001A10C2"/>
    <w:rsid w:val="001B2D3B"/>
    <w:rsid w:val="001B662B"/>
    <w:rsid w:val="001C1607"/>
    <w:rsid w:val="001C5AA5"/>
    <w:rsid w:val="001C7835"/>
    <w:rsid w:val="001D56BB"/>
    <w:rsid w:val="001F3A34"/>
    <w:rsid w:val="00216DB0"/>
    <w:rsid w:val="00217E19"/>
    <w:rsid w:val="00224645"/>
    <w:rsid w:val="00230A6E"/>
    <w:rsid w:val="00232C17"/>
    <w:rsid w:val="00233690"/>
    <w:rsid w:val="00237955"/>
    <w:rsid w:val="00243D4B"/>
    <w:rsid w:val="0024418C"/>
    <w:rsid w:val="002557DB"/>
    <w:rsid w:val="00271DCA"/>
    <w:rsid w:val="00282CD1"/>
    <w:rsid w:val="0029794B"/>
    <w:rsid w:val="002A0B91"/>
    <w:rsid w:val="002C39D3"/>
    <w:rsid w:val="002D041D"/>
    <w:rsid w:val="002D2EB6"/>
    <w:rsid w:val="002D7B21"/>
    <w:rsid w:val="002E4B74"/>
    <w:rsid w:val="002E6FFB"/>
    <w:rsid w:val="002F41C8"/>
    <w:rsid w:val="0030009D"/>
    <w:rsid w:val="00305433"/>
    <w:rsid w:val="0031684A"/>
    <w:rsid w:val="00321BBD"/>
    <w:rsid w:val="003259B5"/>
    <w:rsid w:val="003334D7"/>
    <w:rsid w:val="0034146A"/>
    <w:rsid w:val="003439BB"/>
    <w:rsid w:val="00347BBD"/>
    <w:rsid w:val="00353164"/>
    <w:rsid w:val="00357780"/>
    <w:rsid w:val="00367266"/>
    <w:rsid w:val="00371D7A"/>
    <w:rsid w:val="00372576"/>
    <w:rsid w:val="003730E6"/>
    <w:rsid w:val="003751AC"/>
    <w:rsid w:val="003809D6"/>
    <w:rsid w:val="003A15C6"/>
    <w:rsid w:val="003A18F3"/>
    <w:rsid w:val="003A45DD"/>
    <w:rsid w:val="003A4687"/>
    <w:rsid w:val="003B25C4"/>
    <w:rsid w:val="003B294F"/>
    <w:rsid w:val="003B3DCD"/>
    <w:rsid w:val="003B4101"/>
    <w:rsid w:val="003D0098"/>
    <w:rsid w:val="003E1828"/>
    <w:rsid w:val="003E393F"/>
    <w:rsid w:val="003F0C24"/>
    <w:rsid w:val="004024CD"/>
    <w:rsid w:val="00403CA1"/>
    <w:rsid w:val="004050D2"/>
    <w:rsid w:val="00405A5C"/>
    <w:rsid w:val="0040712D"/>
    <w:rsid w:val="00413324"/>
    <w:rsid w:val="00413EBE"/>
    <w:rsid w:val="00417DAE"/>
    <w:rsid w:val="004229F0"/>
    <w:rsid w:val="00442417"/>
    <w:rsid w:val="004435EF"/>
    <w:rsid w:val="0045410C"/>
    <w:rsid w:val="00456ED7"/>
    <w:rsid w:val="00474665"/>
    <w:rsid w:val="004811E4"/>
    <w:rsid w:val="00482DF9"/>
    <w:rsid w:val="00494D2C"/>
    <w:rsid w:val="004A6285"/>
    <w:rsid w:val="004B052C"/>
    <w:rsid w:val="004B3EC1"/>
    <w:rsid w:val="004B6D19"/>
    <w:rsid w:val="004C1613"/>
    <w:rsid w:val="004D4487"/>
    <w:rsid w:val="004F33D6"/>
    <w:rsid w:val="005027C0"/>
    <w:rsid w:val="00511165"/>
    <w:rsid w:val="00511396"/>
    <w:rsid w:val="00522A4A"/>
    <w:rsid w:val="005245C0"/>
    <w:rsid w:val="00537D16"/>
    <w:rsid w:val="00543F4F"/>
    <w:rsid w:val="0055213F"/>
    <w:rsid w:val="00565370"/>
    <w:rsid w:val="00565679"/>
    <w:rsid w:val="005761B3"/>
    <w:rsid w:val="00582839"/>
    <w:rsid w:val="00591608"/>
    <w:rsid w:val="005925AA"/>
    <w:rsid w:val="005C71C5"/>
    <w:rsid w:val="005D0515"/>
    <w:rsid w:val="005D63C5"/>
    <w:rsid w:val="005F3A25"/>
    <w:rsid w:val="00612626"/>
    <w:rsid w:val="006163DC"/>
    <w:rsid w:val="00616D23"/>
    <w:rsid w:val="006209C3"/>
    <w:rsid w:val="0062221F"/>
    <w:rsid w:val="006237BF"/>
    <w:rsid w:val="00623942"/>
    <w:rsid w:val="00624205"/>
    <w:rsid w:val="00631BDA"/>
    <w:rsid w:val="0065469B"/>
    <w:rsid w:val="0065711D"/>
    <w:rsid w:val="0066366C"/>
    <w:rsid w:val="0068152E"/>
    <w:rsid w:val="00691AD0"/>
    <w:rsid w:val="00695ACD"/>
    <w:rsid w:val="006A2EE6"/>
    <w:rsid w:val="006A5292"/>
    <w:rsid w:val="006C0C0F"/>
    <w:rsid w:val="006C6922"/>
    <w:rsid w:val="006D0449"/>
    <w:rsid w:val="006D362B"/>
    <w:rsid w:val="006D3939"/>
    <w:rsid w:val="006E2E83"/>
    <w:rsid w:val="006E3C6F"/>
    <w:rsid w:val="00702D44"/>
    <w:rsid w:val="00741D54"/>
    <w:rsid w:val="0075199D"/>
    <w:rsid w:val="007620CD"/>
    <w:rsid w:val="007709EF"/>
    <w:rsid w:val="0077324A"/>
    <w:rsid w:val="00773F45"/>
    <w:rsid w:val="007A1865"/>
    <w:rsid w:val="007C6CDB"/>
    <w:rsid w:val="007D55B0"/>
    <w:rsid w:val="007E737E"/>
    <w:rsid w:val="007F1D1B"/>
    <w:rsid w:val="007F21DA"/>
    <w:rsid w:val="007F2F52"/>
    <w:rsid w:val="007F3CED"/>
    <w:rsid w:val="008120D0"/>
    <w:rsid w:val="00817460"/>
    <w:rsid w:val="008209FF"/>
    <w:rsid w:val="0083456F"/>
    <w:rsid w:val="00845F95"/>
    <w:rsid w:val="0084748A"/>
    <w:rsid w:val="00847EDF"/>
    <w:rsid w:val="00854EA7"/>
    <w:rsid w:val="008550BD"/>
    <w:rsid w:val="00857EE6"/>
    <w:rsid w:val="008633B6"/>
    <w:rsid w:val="0088282D"/>
    <w:rsid w:val="008830E8"/>
    <w:rsid w:val="00886CC1"/>
    <w:rsid w:val="00893649"/>
    <w:rsid w:val="0089581D"/>
    <w:rsid w:val="008A5688"/>
    <w:rsid w:val="008A5A0E"/>
    <w:rsid w:val="008B0F9E"/>
    <w:rsid w:val="008D1A35"/>
    <w:rsid w:val="008D2F4B"/>
    <w:rsid w:val="008D660C"/>
    <w:rsid w:val="008D78E6"/>
    <w:rsid w:val="008F57EE"/>
    <w:rsid w:val="009040D1"/>
    <w:rsid w:val="009045BC"/>
    <w:rsid w:val="00906AB3"/>
    <w:rsid w:val="00915C11"/>
    <w:rsid w:val="009172DD"/>
    <w:rsid w:val="00920152"/>
    <w:rsid w:val="00922874"/>
    <w:rsid w:val="00925BF0"/>
    <w:rsid w:val="00931E10"/>
    <w:rsid w:val="00936E81"/>
    <w:rsid w:val="00950093"/>
    <w:rsid w:val="00963314"/>
    <w:rsid w:val="00963A35"/>
    <w:rsid w:val="0097195B"/>
    <w:rsid w:val="00990DC3"/>
    <w:rsid w:val="00994853"/>
    <w:rsid w:val="009A5C96"/>
    <w:rsid w:val="009A78B6"/>
    <w:rsid w:val="009A7AE6"/>
    <w:rsid w:val="009C3509"/>
    <w:rsid w:val="009C59A0"/>
    <w:rsid w:val="009E31E8"/>
    <w:rsid w:val="009E586B"/>
    <w:rsid w:val="009F175E"/>
    <w:rsid w:val="009F28AB"/>
    <w:rsid w:val="009F5CA9"/>
    <w:rsid w:val="00A123C5"/>
    <w:rsid w:val="00A17C9B"/>
    <w:rsid w:val="00A20C6E"/>
    <w:rsid w:val="00A2551D"/>
    <w:rsid w:val="00A3235B"/>
    <w:rsid w:val="00A4380E"/>
    <w:rsid w:val="00A52408"/>
    <w:rsid w:val="00A63B2D"/>
    <w:rsid w:val="00A645E2"/>
    <w:rsid w:val="00AB2567"/>
    <w:rsid w:val="00AB54CA"/>
    <w:rsid w:val="00AB565F"/>
    <w:rsid w:val="00AD17B8"/>
    <w:rsid w:val="00AE688C"/>
    <w:rsid w:val="00AE7811"/>
    <w:rsid w:val="00AF3C92"/>
    <w:rsid w:val="00AF3EB6"/>
    <w:rsid w:val="00B00142"/>
    <w:rsid w:val="00B01F43"/>
    <w:rsid w:val="00B16C14"/>
    <w:rsid w:val="00B34382"/>
    <w:rsid w:val="00B41831"/>
    <w:rsid w:val="00B458C2"/>
    <w:rsid w:val="00B46ED5"/>
    <w:rsid w:val="00B53558"/>
    <w:rsid w:val="00B54034"/>
    <w:rsid w:val="00B55A3C"/>
    <w:rsid w:val="00B5620B"/>
    <w:rsid w:val="00B56947"/>
    <w:rsid w:val="00B6054B"/>
    <w:rsid w:val="00B72144"/>
    <w:rsid w:val="00B743E0"/>
    <w:rsid w:val="00B87034"/>
    <w:rsid w:val="00B97837"/>
    <w:rsid w:val="00BA16F8"/>
    <w:rsid w:val="00BB3954"/>
    <w:rsid w:val="00BB7E12"/>
    <w:rsid w:val="00BC1E2F"/>
    <w:rsid w:val="00BC2EC5"/>
    <w:rsid w:val="00BC6F61"/>
    <w:rsid w:val="00BD055E"/>
    <w:rsid w:val="00BD4F87"/>
    <w:rsid w:val="00BE0A3D"/>
    <w:rsid w:val="00BE31E0"/>
    <w:rsid w:val="00BE3B90"/>
    <w:rsid w:val="00BE45DB"/>
    <w:rsid w:val="00BF1EA4"/>
    <w:rsid w:val="00BF78DB"/>
    <w:rsid w:val="00C0384E"/>
    <w:rsid w:val="00C04E39"/>
    <w:rsid w:val="00C07E14"/>
    <w:rsid w:val="00C52DAA"/>
    <w:rsid w:val="00C54CA2"/>
    <w:rsid w:val="00C6278D"/>
    <w:rsid w:val="00C94F51"/>
    <w:rsid w:val="00C97DCD"/>
    <w:rsid w:val="00CB37DD"/>
    <w:rsid w:val="00CB6C2D"/>
    <w:rsid w:val="00CC30A4"/>
    <w:rsid w:val="00CD17AC"/>
    <w:rsid w:val="00CD2007"/>
    <w:rsid w:val="00CD7DAE"/>
    <w:rsid w:val="00CE39F7"/>
    <w:rsid w:val="00CF0B44"/>
    <w:rsid w:val="00CF2369"/>
    <w:rsid w:val="00D052A9"/>
    <w:rsid w:val="00D0597D"/>
    <w:rsid w:val="00D05D47"/>
    <w:rsid w:val="00D06DBE"/>
    <w:rsid w:val="00D14170"/>
    <w:rsid w:val="00D149B9"/>
    <w:rsid w:val="00D1581A"/>
    <w:rsid w:val="00D15A87"/>
    <w:rsid w:val="00D22D91"/>
    <w:rsid w:val="00D3245D"/>
    <w:rsid w:val="00D376BD"/>
    <w:rsid w:val="00D40C13"/>
    <w:rsid w:val="00D43AFF"/>
    <w:rsid w:val="00D46149"/>
    <w:rsid w:val="00D46782"/>
    <w:rsid w:val="00D57216"/>
    <w:rsid w:val="00D7139F"/>
    <w:rsid w:val="00D72086"/>
    <w:rsid w:val="00D77D2B"/>
    <w:rsid w:val="00D813BC"/>
    <w:rsid w:val="00D91AB5"/>
    <w:rsid w:val="00DA1F23"/>
    <w:rsid w:val="00DA7467"/>
    <w:rsid w:val="00DB06B4"/>
    <w:rsid w:val="00DB2D46"/>
    <w:rsid w:val="00DD6583"/>
    <w:rsid w:val="00DE424B"/>
    <w:rsid w:val="00DE5226"/>
    <w:rsid w:val="00DF4EA2"/>
    <w:rsid w:val="00E07DDB"/>
    <w:rsid w:val="00E14E5C"/>
    <w:rsid w:val="00E178A7"/>
    <w:rsid w:val="00E42FDD"/>
    <w:rsid w:val="00E561D9"/>
    <w:rsid w:val="00E618E2"/>
    <w:rsid w:val="00E647EF"/>
    <w:rsid w:val="00E823D5"/>
    <w:rsid w:val="00E84A68"/>
    <w:rsid w:val="00E911D6"/>
    <w:rsid w:val="00EA3CF8"/>
    <w:rsid w:val="00EB71AB"/>
    <w:rsid w:val="00EC3059"/>
    <w:rsid w:val="00EC3FEE"/>
    <w:rsid w:val="00ED4720"/>
    <w:rsid w:val="00EE0A91"/>
    <w:rsid w:val="00F1411F"/>
    <w:rsid w:val="00F15DF9"/>
    <w:rsid w:val="00F1617F"/>
    <w:rsid w:val="00F209DB"/>
    <w:rsid w:val="00F270C1"/>
    <w:rsid w:val="00F45690"/>
    <w:rsid w:val="00F51DC5"/>
    <w:rsid w:val="00F60D60"/>
    <w:rsid w:val="00F6305B"/>
    <w:rsid w:val="00F70553"/>
    <w:rsid w:val="00F751B8"/>
    <w:rsid w:val="00F856B5"/>
    <w:rsid w:val="00F90BBC"/>
    <w:rsid w:val="00F92067"/>
    <w:rsid w:val="00F96C91"/>
    <w:rsid w:val="00FB4DFD"/>
    <w:rsid w:val="00FC04D6"/>
    <w:rsid w:val="00FD30F6"/>
    <w:rsid w:val="00FD42B5"/>
    <w:rsid w:val="00FE153F"/>
    <w:rsid w:val="00FE39DE"/>
    <w:rsid w:val="00FF4CA3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B6295-121E-4CFA-884A-E41DE5E1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6C0C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C0C0F"/>
  </w:style>
  <w:style w:type="paragraph" w:styleId="Footer">
    <w:name w:val="footer"/>
    <w:basedOn w:val="Normal"/>
    <w:link w:val="FooterChar"/>
    <w:uiPriority w:val="99"/>
    <w:unhideWhenUsed/>
    <w:rsid w:val="006C0C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C0F"/>
  </w:style>
  <w:style w:type="paragraph" w:customStyle="1" w:styleId="clanak">
    <w:name w:val="clanak"/>
    <w:basedOn w:val="Normal"/>
    <w:rsid w:val="005D0515"/>
    <w:pPr>
      <w:spacing w:before="100" w:beforeAutospacing="1" w:after="225"/>
    </w:pPr>
    <w:rPr>
      <w:rFonts w:eastAsia="Times New Roman" w:cs="Times New Roman"/>
      <w:szCs w:val="24"/>
      <w:lang w:eastAsia="hr-HR"/>
    </w:rPr>
  </w:style>
  <w:style w:type="paragraph" w:customStyle="1" w:styleId="t-9-8">
    <w:name w:val="t-9-8"/>
    <w:basedOn w:val="Normal"/>
    <w:rsid w:val="005D0515"/>
    <w:pPr>
      <w:spacing w:before="100" w:beforeAutospacing="1" w:after="225"/>
    </w:pPr>
    <w:rPr>
      <w:rFonts w:eastAsia="Times New Roman" w:cs="Times New Roman"/>
      <w:szCs w:val="24"/>
      <w:lang w:eastAsia="hr-HR"/>
    </w:rPr>
  </w:style>
  <w:style w:type="paragraph" w:styleId="NoSpacing">
    <w:name w:val="No Spacing"/>
    <w:uiPriority w:val="1"/>
    <w:qFormat/>
    <w:rsid w:val="00F751B8"/>
  </w:style>
  <w:style w:type="table" w:styleId="TableGrid">
    <w:name w:val="Table Grid"/>
    <w:basedOn w:val="TableNormal"/>
    <w:rsid w:val="009C59A0"/>
    <w:rPr>
      <w:rFonts w:eastAsia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2436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2358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4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42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7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363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5001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6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75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16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E1E75-7818-4C9D-9154-DE2A075403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7C6786-230D-4A20-9284-4E13485DB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FD136-C340-4CB7-A3F6-16AC42FAFF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196F59-2C80-4A87-954C-39304915F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A80EA0-3324-4E8C-82BF-A068D2BD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3996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26726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Badovinac</dc:creator>
  <cp:lastModifiedBy>Vlatka Šelimber</cp:lastModifiedBy>
  <cp:revision>2</cp:revision>
  <cp:lastPrinted>2019-06-17T15:09:00Z</cp:lastPrinted>
  <dcterms:created xsi:type="dcterms:W3CDTF">2019-06-27T07:24:00Z</dcterms:created>
  <dcterms:modified xsi:type="dcterms:W3CDTF">2019-06-27T07:24:00Z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